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44A7F" w14:textId="15B8A28D" w:rsidR="0076147F" w:rsidRDefault="00062750" w:rsidP="00132304">
      <w:pPr>
        <w:tabs>
          <w:tab w:val="left" w:pos="1979"/>
        </w:tabs>
        <w:overflowPunct w:val="0"/>
        <w:autoSpaceDE w:val="0"/>
        <w:autoSpaceDN w:val="0"/>
        <w:adjustRightInd w:val="0"/>
        <w:spacing w:after="120"/>
        <w:textAlignment w:val="baseline"/>
        <w:rPr>
          <w:rFonts w:ascii="Arial" w:eastAsia="宋体" w:hAnsi="Arial" w:cs="Arial"/>
          <w:b/>
          <w:bCs/>
          <w:sz w:val="24"/>
        </w:rPr>
      </w:pPr>
      <w:bookmarkStart w:id="0" w:name="_GoBack"/>
      <w:bookmarkEnd w:id="0"/>
      <w:r w:rsidRPr="00062750">
        <w:rPr>
          <w:rFonts w:ascii="Arial" w:eastAsia="宋体" w:hAnsi="Arial" w:cs="Arial"/>
          <w:b/>
          <w:bCs/>
          <w:sz w:val="24"/>
        </w:rPr>
        <w:t>3GPP TSG-RAN WG2 Meeting #</w:t>
      </w:r>
      <w:r w:rsidR="0021287A" w:rsidRPr="0021287A">
        <w:rPr>
          <w:rFonts w:ascii="Arial" w:eastAsia="宋体" w:hAnsi="Arial" w:cs="Arial"/>
          <w:b/>
          <w:bCs/>
          <w:sz w:val="24"/>
        </w:rPr>
        <w:t>12</w:t>
      </w:r>
      <w:r w:rsidR="00C00B94">
        <w:rPr>
          <w:rFonts w:ascii="Arial" w:eastAsia="宋体" w:hAnsi="Arial" w:cs="Arial"/>
          <w:b/>
          <w:bCs/>
          <w:sz w:val="24"/>
        </w:rPr>
        <w:t>6</w:t>
      </w:r>
      <w:r w:rsidRPr="00062750">
        <w:rPr>
          <w:rFonts w:ascii="Arial" w:eastAsia="宋体" w:hAnsi="Arial" w:cs="Arial"/>
          <w:b/>
          <w:bCs/>
          <w:sz w:val="24"/>
        </w:rPr>
        <w:tab/>
      </w:r>
      <w:r>
        <w:rPr>
          <w:rFonts w:ascii="Arial" w:eastAsia="宋体" w:hAnsi="Arial" w:cs="Arial" w:hint="eastAsia"/>
          <w:b/>
          <w:bCs/>
          <w:sz w:val="24"/>
        </w:rPr>
        <w:t xml:space="preserve">                     </w:t>
      </w:r>
      <w:r w:rsidR="008D1D41">
        <w:rPr>
          <w:rFonts w:ascii="Arial" w:eastAsia="宋体" w:hAnsi="Arial" w:cs="Arial" w:hint="eastAsia"/>
          <w:b/>
          <w:bCs/>
          <w:sz w:val="24"/>
        </w:rPr>
        <w:tab/>
      </w:r>
      <w:r w:rsidR="0076147F">
        <w:rPr>
          <w:rFonts w:ascii="Arial" w:eastAsia="宋体" w:hAnsi="Arial" w:cs="Arial"/>
          <w:b/>
          <w:bCs/>
          <w:sz w:val="24"/>
        </w:rPr>
        <w:t xml:space="preserve">         </w:t>
      </w:r>
      <w:r w:rsidR="0076147F" w:rsidRPr="0076147F">
        <w:rPr>
          <w:rFonts w:ascii="Arial" w:eastAsia="宋体" w:hAnsi="Arial" w:cs="Arial"/>
          <w:b/>
          <w:bCs/>
          <w:sz w:val="24"/>
        </w:rPr>
        <w:t>R2-2404872</w:t>
      </w:r>
    </w:p>
    <w:p w14:paraId="2480EA4D" w14:textId="02575C15" w:rsidR="008C3452" w:rsidRDefault="00C00B94" w:rsidP="00132304">
      <w:pPr>
        <w:tabs>
          <w:tab w:val="left" w:pos="1979"/>
        </w:tabs>
        <w:overflowPunct w:val="0"/>
        <w:autoSpaceDE w:val="0"/>
        <w:autoSpaceDN w:val="0"/>
        <w:adjustRightInd w:val="0"/>
        <w:spacing w:after="120"/>
        <w:textAlignment w:val="baseline"/>
        <w:rPr>
          <w:rFonts w:ascii="Arial" w:eastAsia="宋体" w:hAnsi="Arial" w:cs="Arial"/>
          <w:b/>
          <w:bCs/>
          <w:sz w:val="24"/>
        </w:rPr>
      </w:pPr>
      <w:r w:rsidRPr="00C00B94">
        <w:rPr>
          <w:rFonts w:ascii="Arial" w:eastAsia="宋体" w:hAnsi="Arial" w:cs="Arial"/>
          <w:b/>
          <w:bCs/>
          <w:sz w:val="24"/>
        </w:rPr>
        <w:t xml:space="preserve">Fukuoka, Japan May 22nd – 26th, 2024  </w:t>
      </w:r>
    </w:p>
    <w:p w14:paraId="2ADA1307" w14:textId="07F8765B" w:rsidR="00C3705D" w:rsidRDefault="00C3705D" w:rsidP="00132304">
      <w:pPr>
        <w:tabs>
          <w:tab w:val="left" w:pos="1979"/>
        </w:tabs>
        <w:overflowPunct w:val="0"/>
        <w:autoSpaceDE w:val="0"/>
        <w:autoSpaceDN w:val="0"/>
        <w:adjustRightInd w:val="0"/>
        <w:spacing w:after="120"/>
        <w:textAlignment w:val="baseline"/>
        <w:rPr>
          <w:rFonts w:ascii="Arial" w:eastAsia="宋体" w:hAnsi="Arial" w:cs="Arial"/>
          <w:b/>
          <w:bCs/>
          <w:sz w:val="24"/>
        </w:rPr>
      </w:pPr>
      <w:r>
        <w:rPr>
          <w:rFonts w:ascii="Arial" w:eastAsia="宋体" w:hAnsi="Arial" w:cs="Arial"/>
          <w:b/>
          <w:bCs/>
          <w:sz w:val="24"/>
        </w:rPr>
        <w:t>Source:</w:t>
      </w:r>
      <w:r>
        <w:rPr>
          <w:rFonts w:ascii="Arial" w:eastAsia="宋体" w:hAnsi="Arial" w:cs="Arial"/>
          <w:b/>
          <w:bCs/>
          <w:sz w:val="24"/>
        </w:rPr>
        <w:tab/>
      </w:r>
      <w:r w:rsidR="00F124DA">
        <w:rPr>
          <w:rFonts w:ascii="Arial" w:eastAsia="宋体" w:hAnsi="Arial" w:cs="Arial"/>
          <w:b/>
          <w:bCs/>
          <w:sz w:val="24"/>
        </w:rPr>
        <w:t>OPPO</w:t>
      </w:r>
    </w:p>
    <w:p w14:paraId="0B18C033" w14:textId="467B0249" w:rsidR="00C3705D" w:rsidRDefault="00C3705D" w:rsidP="00132304">
      <w:pPr>
        <w:tabs>
          <w:tab w:val="left" w:pos="1979"/>
        </w:tabs>
        <w:overflowPunct w:val="0"/>
        <w:autoSpaceDE w:val="0"/>
        <w:autoSpaceDN w:val="0"/>
        <w:adjustRightInd w:val="0"/>
        <w:spacing w:after="120"/>
        <w:textAlignment w:val="baseline"/>
        <w:rPr>
          <w:rFonts w:ascii="Arial" w:eastAsia="宋体" w:hAnsi="Arial" w:cs="Arial"/>
          <w:b/>
          <w:bCs/>
          <w:sz w:val="24"/>
        </w:rPr>
      </w:pPr>
      <w:r>
        <w:rPr>
          <w:rFonts w:ascii="Arial" w:eastAsia="宋体" w:hAnsi="Arial" w:cs="Arial"/>
          <w:b/>
          <w:bCs/>
          <w:sz w:val="24"/>
        </w:rPr>
        <w:t>Title:</w:t>
      </w:r>
      <w:bookmarkStart w:id="1" w:name="Title"/>
      <w:bookmarkEnd w:id="1"/>
      <w:r>
        <w:rPr>
          <w:rFonts w:ascii="Arial" w:eastAsia="宋体" w:hAnsi="Arial" w:cs="Arial"/>
          <w:b/>
          <w:bCs/>
          <w:sz w:val="24"/>
        </w:rPr>
        <w:tab/>
      </w:r>
      <w:bookmarkStart w:id="2" w:name="_Hlk71886977"/>
      <w:r w:rsidR="00EE6B50" w:rsidRPr="00EE6B50">
        <w:rPr>
          <w:rFonts w:ascii="Arial" w:eastAsia="宋体" w:hAnsi="Arial" w:cs="Arial"/>
          <w:b/>
          <w:bCs/>
          <w:sz w:val="24"/>
        </w:rPr>
        <w:t xml:space="preserve">Discussion </w:t>
      </w:r>
      <w:r w:rsidR="008634F2">
        <w:rPr>
          <w:rFonts w:ascii="Arial" w:eastAsia="宋体" w:hAnsi="Arial" w:cs="Arial"/>
          <w:b/>
          <w:bCs/>
          <w:sz w:val="24"/>
        </w:rPr>
        <w:t>on</w:t>
      </w:r>
      <w:r w:rsidR="00C00B94">
        <w:rPr>
          <w:rFonts w:ascii="Arial" w:eastAsia="宋体" w:hAnsi="Arial" w:cs="Arial"/>
          <w:b/>
          <w:bCs/>
          <w:sz w:val="24"/>
        </w:rPr>
        <w:t xml:space="preserve"> </w:t>
      </w:r>
      <w:r w:rsidR="00262EF2">
        <w:rPr>
          <w:rFonts w:ascii="Arial" w:eastAsia="宋体" w:hAnsi="Arial" w:cs="Arial"/>
          <w:b/>
          <w:bCs/>
          <w:sz w:val="24"/>
        </w:rPr>
        <w:t xml:space="preserve">DL RSCPD/RSCP measurement on single DL PFL </w:t>
      </w:r>
    </w:p>
    <w:bookmarkEnd w:id="2"/>
    <w:p w14:paraId="4F921109" w14:textId="1A0D4F50" w:rsidR="00C3705D" w:rsidRDefault="00C3705D" w:rsidP="00132304">
      <w:pPr>
        <w:tabs>
          <w:tab w:val="left" w:pos="1979"/>
        </w:tabs>
        <w:overflowPunct w:val="0"/>
        <w:autoSpaceDE w:val="0"/>
        <w:autoSpaceDN w:val="0"/>
        <w:adjustRightInd w:val="0"/>
        <w:spacing w:after="120"/>
        <w:textAlignment w:val="baseline"/>
        <w:rPr>
          <w:rFonts w:ascii="Arial" w:eastAsia="宋体" w:hAnsi="Arial" w:cs="Arial"/>
          <w:b/>
          <w:bCs/>
          <w:sz w:val="24"/>
        </w:rPr>
      </w:pPr>
      <w:r>
        <w:rPr>
          <w:rFonts w:ascii="Arial" w:eastAsia="宋体" w:hAnsi="Arial" w:cs="Arial"/>
          <w:b/>
          <w:bCs/>
          <w:sz w:val="24"/>
        </w:rPr>
        <w:t>Agenda Item:</w:t>
      </w:r>
      <w:bookmarkStart w:id="3" w:name="Source"/>
      <w:bookmarkEnd w:id="3"/>
      <w:r>
        <w:rPr>
          <w:rFonts w:ascii="Arial" w:eastAsia="宋体" w:hAnsi="Arial" w:cs="Arial"/>
          <w:b/>
          <w:bCs/>
          <w:sz w:val="24"/>
        </w:rPr>
        <w:tab/>
      </w:r>
      <w:r w:rsidR="008E6B4F" w:rsidRPr="008E6B4F">
        <w:rPr>
          <w:rFonts w:ascii="Arial" w:eastAsia="宋体" w:hAnsi="Arial" w:cs="Arial"/>
          <w:b/>
          <w:bCs/>
          <w:sz w:val="24"/>
        </w:rPr>
        <w:t>7.2.4</w:t>
      </w:r>
    </w:p>
    <w:p w14:paraId="31A45C10" w14:textId="77777777" w:rsidR="00C3705D" w:rsidRDefault="00C3705D" w:rsidP="00C3705D">
      <w:pPr>
        <w:tabs>
          <w:tab w:val="left" w:pos="1979"/>
        </w:tabs>
        <w:overflowPunct w:val="0"/>
        <w:autoSpaceDE w:val="0"/>
        <w:autoSpaceDN w:val="0"/>
        <w:adjustRightInd w:val="0"/>
        <w:textAlignment w:val="baseline"/>
        <w:rPr>
          <w:rFonts w:ascii="Arial" w:eastAsia="宋体" w:hAnsi="Arial" w:cs="Arial"/>
          <w:b/>
          <w:bCs/>
          <w:sz w:val="24"/>
        </w:rPr>
      </w:pPr>
      <w:r>
        <w:rPr>
          <w:rFonts w:ascii="Arial" w:eastAsia="宋体" w:hAnsi="Arial" w:cs="Arial"/>
          <w:b/>
          <w:bCs/>
          <w:sz w:val="24"/>
        </w:rPr>
        <w:t>Document for:</w:t>
      </w:r>
      <w:r>
        <w:rPr>
          <w:rFonts w:ascii="Arial" w:eastAsia="宋体" w:hAnsi="Arial" w:cs="Arial"/>
          <w:b/>
          <w:bCs/>
          <w:sz w:val="24"/>
        </w:rPr>
        <w:tab/>
      </w:r>
      <w:bookmarkStart w:id="4" w:name="DocumentFor"/>
      <w:bookmarkEnd w:id="4"/>
      <w:r>
        <w:rPr>
          <w:rFonts w:ascii="Arial" w:eastAsia="宋体" w:hAnsi="Arial" w:cs="Arial"/>
          <w:b/>
          <w:bCs/>
          <w:sz w:val="24"/>
        </w:rPr>
        <w:t>Discussion and Decision</w:t>
      </w:r>
    </w:p>
    <w:p w14:paraId="2ECC6902" w14:textId="77777777" w:rsidR="002C103B" w:rsidRDefault="00262EF2" w:rsidP="002C103B">
      <w:pPr>
        <w:pStyle w:val="1"/>
        <w:keepLines/>
        <w:numPr>
          <w:ilvl w:val="0"/>
          <w:numId w:val="17"/>
        </w:numPr>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rPr>
      </w:pPr>
      <w:r>
        <w:rPr>
          <w:rFonts w:cs="Times New Roman"/>
          <w:b w:val="0"/>
          <w:bCs w:val="0"/>
          <w:kern w:val="0"/>
          <w:sz w:val="36"/>
          <w:szCs w:val="20"/>
          <w:lang w:val="en-GB"/>
        </w:rPr>
        <w:t>Introduction</w:t>
      </w:r>
    </w:p>
    <w:p w14:paraId="3DAE3E6C" w14:textId="024221E8" w:rsidR="002C103B" w:rsidRDefault="002C103B" w:rsidP="002C103B">
      <w:pPr>
        <w:rPr>
          <w:rFonts w:ascii="Times New Roman" w:hAnsi="Times New Roman" w:cs="Times New Roman"/>
          <w:lang w:val="en-GB"/>
        </w:rPr>
      </w:pPr>
      <w:r w:rsidRPr="002C103B">
        <w:rPr>
          <w:rFonts w:ascii="Times New Roman" w:hAnsi="Times New Roman" w:cs="Times New Roman"/>
          <w:lang w:val="en-GB"/>
        </w:rPr>
        <w:t>In the RAN1</w:t>
      </w:r>
      <w:r w:rsidR="000F2E61">
        <w:rPr>
          <w:rFonts w:ascii="Times New Roman" w:hAnsi="Times New Roman" w:cs="Times New Roman"/>
          <w:lang w:val="en-GB"/>
        </w:rPr>
        <w:t>#114</w:t>
      </w:r>
      <w:r w:rsidRPr="002C103B">
        <w:rPr>
          <w:rFonts w:ascii="Times New Roman" w:hAnsi="Times New Roman" w:cs="Times New Roman"/>
          <w:lang w:val="en-GB"/>
        </w:rPr>
        <w:t xml:space="preserve"> meeting, an agreement regarding DL RSCPD/RSCP measurement being obtained from a single DL PFL only is made</w:t>
      </w:r>
      <w:r>
        <w:rPr>
          <w:rFonts w:ascii="Times New Roman" w:hAnsi="Times New Roman" w:cs="Times New Roman"/>
          <w:lang w:val="en-GB"/>
        </w:rPr>
        <w:t>, as indicated as follows:</w:t>
      </w:r>
    </w:p>
    <w:p w14:paraId="195568C1" w14:textId="7E65F39F" w:rsidR="002C103B" w:rsidRDefault="002C103B" w:rsidP="002C103B">
      <w:pPr>
        <w:pBdr>
          <w:top w:val="single" w:sz="4" w:space="1" w:color="auto"/>
          <w:left w:val="single" w:sz="4" w:space="4" w:color="auto"/>
          <w:bottom w:val="single" w:sz="4" w:space="1" w:color="auto"/>
          <w:right w:val="single" w:sz="4" w:space="4" w:color="auto"/>
        </w:pBdr>
        <w:rPr>
          <w:rFonts w:ascii="Times New Roman" w:hAnsi="Times New Roman" w:cs="Times New Roman"/>
          <w:lang w:val="en-GB"/>
        </w:rPr>
      </w:pPr>
      <w:r>
        <w:rPr>
          <w:rFonts w:ascii="Times New Roman" w:hAnsi="Times New Roman" w:cs="Times New Roman" w:hint="eastAsia"/>
          <w:lang w:val="en-GB"/>
        </w:rPr>
        <w:t>A</w:t>
      </w:r>
      <w:r>
        <w:rPr>
          <w:rFonts w:ascii="Times New Roman" w:hAnsi="Times New Roman" w:cs="Times New Roman"/>
          <w:lang w:val="en-GB"/>
        </w:rPr>
        <w:t>greement</w:t>
      </w:r>
    </w:p>
    <w:p w14:paraId="28400EC1" w14:textId="65DFC94E" w:rsidR="002C103B" w:rsidRDefault="002C103B" w:rsidP="002C103B">
      <w:pPr>
        <w:pBdr>
          <w:top w:val="single" w:sz="4" w:space="1" w:color="auto"/>
          <w:left w:val="single" w:sz="4" w:space="4" w:color="auto"/>
          <w:bottom w:val="single" w:sz="4" w:space="1" w:color="auto"/>
          <w:right w:val="single" w:sz="4" w:space="4" w:color="auto"/>
        </w:pBdr>
        <w:rPr>
          <w:rFonts w:ascii="Times New Roman" w:hAnsi="Times New Roman" w:cs="Times New Roman"/>
          <w:lang w:val="en-GB"/>
        </w:rPr>
      </w:pPr>
      <w:r>
        <w:rPr>
          <w:rFonts w:ascii="Times New Roman" w:hAnsi="Times New Roman" w:cs="Times New Roman" w:hint="eastAsia"/>
          <w:lang w:val="en-GB"/>
        </w:rPr>
        <w:t>W</w:t>
      </w:r>
      <w:r>
        <w:rPr>
          <w:rFonts w:ascii="Times New Roman" w:hAnsi="Times New Roman" w:cs="Times New Roman"/>
          <w:lang w:val="en-GB"/>
        </w:rPr>
        <w:t>hen DL RSCPD/RSCP measurements are reported together with the DL RSTD/UE Rx-Tx time difference measurements, the DL RSCPD/RSCP measurements are obtained from a single DL PFL only.</w:t>
      </w:r>
    </w:p>
    <w:p w14:paraId="553AAE32" w14:textId="7AE7CE57" w:rsidR="002C103B" w:rsidRDefault="002C103B" w:rsidP="002C103B">
      <w:pPr>
        <w:pBdr>
          <w:top w:val="single" w:sz="4" w:space="1" w:color="auto"/>
          <w:left w:val="single" w:sz="4" w:space="4" w:color="auto"/>
          <w:bottom w:val="single" w:sz="4" w:space="1" w:color="auto"/>
          <w:right w:val="single" w:sz="4" w:space="4" w:color="auto"/>
        </w:pBdr>
        <w:rPr>
          <w:rFonts w:ascii="Times New Roman" w:hAnsi="Times New Roman" w:cs="Times New Roman"/>
          <w:lang w:val="en-GB"/>
        </w:rPr>
      </w:pPr>
      <w:r>
        <w:rPr>
          <w:rFonts w:ascii="Times New Roman" w:hAnsi="Times New Roman" w:cs="Times New Roman" w:hint="eastAsia"/>
          <w:lang w:val="en-GB"/>
        </w:rPr>
        <w:t>N</w:t>
      </w:r>
      <w:r>
        <w:rPr>
          <w:rFonts w:ascii="Times New Roman" w:hAnsi="Times New Roman" w:cs="Times New Roman"/>
          <w:lang w:val="en-GB"/>
        </w:rPr>
        <w:t>ote: From RAN1’s perspective, the reporting of the carrier phase measurements from one DL PFL has no impact on the reporting of the DL RSTD and/or UE Rx-Tx time difference measurements from the same DL PFL or other DL PFLs.</w:t>
      </w:r>
    </w:p>
    <w:p w14:paraId="34AF4F9E" w14:textId="77777777" w:rsidR="002C103B" w:rsidRDefault="002C103B" w:rsidP="002C103B">
      <w:pPr>
        <w:rPr>
          <w:rFonts w:ascii="Times New Roman" w:hAnsi="Times New Roman" w:cs="Times New Roman"/>
          <w:lang w:val="en-GB"/>
        </w:rPr>
      </w:pPr>
    </w:p>
    <w:p w14:paraId="1E67FF01" w14:textId="01B487A7" w:rsidR="00262EF2" w:rsidRPr="002C103B" w:rsidRDefault="009E57A7" w:rsidP="002C103B">
      <w:pPr>
        <w:rPr>
          <w:rFonts w:ascii="Times New Roman" w:hAnsi="Times New Roman" w:cs="Times New Roman"/>
          <w:lang w:val="en-GB"/>
        </w:rPr>
      </w:pPr>
      <w:r>
        <w:rPr>
          <w:rFonts w:ascii="Times New Roman" w:hAnsi="Times New Roman" w:cs="Times New Roman"/>
          <w:lang w:val="en-GB"/>
        </w:rPr>
        <w:t>In this paper, we would like to discuss the impact of such agreement on the TS 37.355.</w:t>
      </w:r>
    </w:p>
    <w:p w14:paraId="763692A2" w14:textId="3B23B8A8" w:rsidR="00391670" w:rsidRPr="005D4F38" w:rsidRDefault="00C3705D" w:rsidP="009E57A7">
      <w:pPr>
        <w:pStyle w:val="1"/>
        <w:keepLines/>
        <w:numPr>
          <w:ilvl w:val="0"/>
          <w:numId w:val="17"/>
        </w:numPr>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rPr>
      </w:pPr>
      <w:r>
        <w:rPr>
          <w:rFonts w:cs="Times New Roman"/>
          <w:b w:val="0"/>
          <w:bCs w:val="0"/>
          <w:kern w:val="0"/>
          <w:sz w:val="36"/>
          <w:szCs w:val="20"/>
          <w:lang w:val="en-GB" w:eastAsia="en-GB"/>
        </w:rPr>
        <w:t>Discussion</w:t>
      </w:r>
      <w:bookmarkStart w:id="5" w:name="OLE_LINK7"/>
      <w:bookmarkStart w:id="6" w:name="OLE_LINK8"/>
      <w:r w:rsidR="000253BF">
        <w:rPr>
          <w:rFonts w:cs="Times New Roman" w:hint="eastAsia"/>
          <w:b w:val="0"/>
          <w:bCs w:val="0"/>
          <w:kern w:val="0"/>
          <w:sz w:val="36"/>
          <w:szCs w:val="20"/>
          <w:lang w:val="en-GB"/>
        </w:rPr>
        <w:t>s</w:t>
      </w:r>
    </w:p>
    <w:bookmarkEnd w:id="5"/>
    <w:bookmarkEnd w:id="6"/>
    <w:p w14:paraId="23FE98C4" w14:textId="5E05288D" w:rsidR="009E57A7" w:rsidRDefault="009E57A7" w:rsidP="00E25749">
      <w:pPr>
        <w:rPr>
          <w:rFonts w:ascii="Times New Roman" w:eastAsia="宋体" w:hAnsi="Times New Roman" w:cs="Times New Roman"/>
          <w:bCs/>
          <w:sz w:val="20"/>
          <w:szCs w:val="20"/>
        </w:rPr>
      </w:pPr>
      <w:r>
        <w:rPr>
          <w:rFonts w:ascii="Times New Roman" w:eastAsia="宋体" w:hAnsi="Times New Roman" w:cs="Times New Roman"/>
          <w:bCs/>
          <w:sz w:val="20"/>
          <w:szCs w:val="20"/>
        </w:rPr>
        <w:t>In our understanding, the same set</w:t>
      </w:r>
      <w:r w:rsidR="00C513BD">
        <w:rPr>
          <w:rFonts w:ascii="Times New Roman" w:eastAsia="宋体" w:hAnsi="Times New Roman" w:cs="Times New Roman"/>
          <w:bCs/>
          <w:sz w:val="20"/>
          <w:szCs w:val="20"/>
        </w:rPr>
        <w:t>s</w:t>
      </w:r>
      <w:r>
        <w:rPr>
          <w:rFonts w:ascii="Times New Roman" w:eastAsia="宋体" w:hAnsi="Times New Roman" w:cs="Times New Roman"/>
          <w:bCs/>
          <w:sz w:val="20"/>
          <w:szCs w:val="20"/>
        </w:rPr>
        <w:t xml:space="preserve"> of DL-PRS are applied for the DL RSCPD/RSCP and DL RSTD/UE Rx-Tx time difference measurements</w:t>
      </w:r>
      <w:r w:rsidR="00C513BD">
        <w:rPr>
          <w:rFonts w:ascii="Times New Roman" w:eastAsia="宋体" w:hAnsi="Times New Roman" w:cs="Times New Roman"/>
          <w:bCs/>
          <w:sz w:val="20"/>
          <w:szCs w:val="20"/>
        </w:rPr>
        <w:t>. However, when more than one set of DL-PRS on one PFL are configured, the UE does not know on which PLF it should perform the DL RSCPD/RSCP measurement, and the LMF does not know the RSCPD/RSCP measurement included in the RSTD/UE Rx-Tx time difference measurement report is performed on which PFL.</w:t>
      </w:r>
      <w:r w:rsidR="00D7606E">
        <w:rPr>
          <w:rFonts w:ascii="Times New Roman" w:eastAsia="宋体" w:hAnsi="Times New Roman" w:cs="Times New Roman"/>
          <w:bCs/>
          <w:sz w:val="20"/>
          <w:szCs w:val="20"/>
        </w:rPr>
        <w:t xml:space="preserve"> Although it could be possible to up to UE implementation to choose the DL-PRS resources on any one of PFLs configured in the assistance data by the LMF, such kind of implementation will let the LMF loss controlling of the positioning measurement procedure more or less. In our opinion, two choices are on the table to tackle this problem, as follows:</w:t>
      </w:r>
    </w:p>
    <w:p w14:paraId="311F55B2" w14:textId="6F4E51CE" w:rsidR="009E57A7" w:rsidRDefault="00D7606E" w:rsidP="00BB709E">
      <w:pPr>
        <w:pStyle w:val="af"/>
        <w:numPr>
          <w:ilvl w:val="0"/>
          <w:numId w:val="18"/>
        </w:numPr>
        <w:ind w:firstLineChars="0"/>
        <w:rPr>
          <w:rFonts w:ascii="Times New Roman" w:eastAsia="宋体" w:hAnsi="Times New Roman" w:cs="Times New Roman"/>
          <w:bCs/>
          <w:color w:val="auto"/>
          <w:sz w:val="20"/>
        </w:rPr>
      </w:pPr>
      <w:r w:rsidRPr="00BB709E">
        <w:rPr>
          <w:rFonts w:ascii="Times New Roman" w:eastAsia="宋体" w:hAnsi="Times New Roman" w:cs="Times New Roman"/>
          <w:bCs/>
          <w:color w:val="auto"/>
          <w:sz w:val="20"/>
          <w:lang w:eastAsia="zh-CN"/>
        </w:rPr>
        <w:t xml:space="preserve">LMF could configure on which PFL the UE shall perform DL RSCPD/RSCP measurement in the </w:t>
      </w:r>
      <w:r w:rsidRPr="00BB709E">
        <w:rPr>
          <w:rFonts w:ascii="Times New Roman" w:eastAsia="宋体" w:hAnsi="Times New Roman" w:cs="Times New Roman"/>
          <w:b/>
          <w:bCs/>
          <w:i/>
          <w:color w:val="auto"/>
          <w:sz w:val="20"/>
          <w:lang w:eastAsia="zh-CN"/>
        </w:rPr>
        <w:t>NR-Multi-RTT</w:t>
      </w:r>
      <w:r w:rsidR="00BB709E" w:rsidRPr="00BB709E">
        <w:rPr>
          <w:rFonts w:ascii="Times New Roman" w:eastAsia="宋体" w:hAnsi="Times New Roman" w:cs="Times New Roman"/>
          <w:b/>
          <w:bCs/>
          <w:i/>
          <w:color w:val="auto"/>
          <w:sz w:val="20"/>
          <w:lang w:eastAsia="zh-CN"/>
        </w:rPr>
        <w:t xml:space="preserve">- </w:t>
      </w:r>
      <w:proofErr w:type="spellStart"/>
      <w:r w:rsidR="00BB709E" w:rsidRPr="00BB709E">
        <w:rPr>
          <w:rFonts w:ascii="Times New Roman" w:eastAsia="宋体" w:hAnsi="Times New Roman" w:cs="Times New Roman"/>
          <w:b/>
          <w:bCs/>
          <w:i/>
          <w:color w:val="auto"/>
          <w:sz w:val="20"/>
          <w:lang w:eastAsia="zh-CN"/>
        </w:rPr>
        <w:t>Request</w:t>
      </w:r>
      <w:r w:rsidRPr="00BB709E">
        <w:rPr>
          <w:rFonts w:ascii="Times New Roman" w:eastAsia="宋体" w:hAnsi="Times New Roman" w:cs="Times New Roman"/>
          <w:b/>
          <w:bCs/>
          <w:i/>
          <w:color w:val="auto"/>
          <w:sz w:val="20"/>
        </w:rPr>
        <w:t>locationInformation</w:t>
      </w:r>
      <w:proofErr w:type="spellEnd"/>
      <w:r w:rsidR="00BB709E" w:rsidRPr="00BB709E">
        <w:rPr>
          <w:rFonts w:ascii="Times New Roman" w:eastAsia="宋体" w:hAnsi="Times New Roman" w:cs="Times New Roman" w:hint="eastAsia"/>
          <w:bCs/>
          <w:color w:val="auto"/>
          <w:sz w:val="20"/>
          <w:lang w:eastAsia="zh-CN"/>
        </w:rPr>
        <w:t>/</w:t>
      </w:r>
      <w:r w:rsidR="00BB709E" w:rsidRPr="00BB709E">
        <w:rPr>
          <w:rFonts w:ascii="Times New Roman" w:eastAsia="宋体" w:hAnsi="Times New Roman" w:cs="Times New Roman"/>
          <w:b/>
          <w:bCs/>
          <w:i/>
          <w:color w:val="auto"/>
          <w:sz w:val="20"/>
          <w:lang w:eastAsia="zh-CN"/>
        </w:rPr>
        <w:t>NR-DL-TDOA-</w:t>
      </w:r>
      <w:proofErr w:type="spellStart"/>
      <w:r w:rsidR="00BB709E" w:rsidRPr="00BB709E">
        <w:rPr>
          <w:rFonts w:ascii="Times New Roman" w:eastAsia="宋体" w:hAnsi="Times New Roman" w:cs="Times New Roman"/>
          <w:b/>
          <w:bCs/>
          <w:i/>
          <w:color w:val="auto"/>
          <w:sz w:val="20"/>
          <w:lang w:eastAsia="zh-CN"/>
        </w:rPr>
        <w:t>RequestLocationInformation</w:t>
      </w:r>
      <w:proofErr w:type="spellEnd"/>
      <w:r w:rsidR="00BB709E" w:rsidRPr="00BB709E">
        <w:rPr>
          <w:rFonts w:ascii="Times New Roman" w:eastAsia="宋体" w:hAnsi="Times New Roman" w:cs="Times New Roman"/>
          <w:bCs/>
          <w:color w:val="auto"/>
          <w:sz w:val="20"/>
        </w:rPr>
        <w:t xml:space="preserve"> </w:t>
      </w:r>
      <w:r w:rsidR="00BB709E">
        <w:rPr>
          <w:rFonts w:ascii="Times New Roman" w:eastAsia="宋体" w:hAnsi="Times New Roman" w:cs="Times New Roman"/>
          <w:bCs/>
          <w:color w:val="auto"/>
          <w:sz w:val="20"/>
        </w:rPr>
        <w:t>message</w:t>
      </w:r>
    </w:p>
    <w:p w14:paraId="035B4808" w14:textId="46BB413B" w:rsidR="004A2F67" w:rsidRDefault="00BB709E" w:rsidP="004A2F67">
      <w:pPr>
        <w:pStyle w:val="af"/>
        <w:numPr>
          <w:ilvl w:val="0"/>
          <w:numId w:val="18"/>
        </w:numPr>
        <w:ind w:firstLineChars="0"/>
        <w:rPr>
          <w:rFonts w:ascii="Times New Roman" w:eastAsia="宋体" w:hAnsi="Times New Roman" w:cs="Times New Roman"/>
          <w:bCs/>
          <w:color w:val="auto"/>
          <w:sz w:val="20"/>
        </w:rPr>
      </w:pPr>
      <w:r>
        <w:rPr>
          <w:rFonts w:ascii="Times New Roman" w:eastAsia="宋体" w:hAnsi="Times New Roman" w:cs="Times New Roman" w:hint="eastAsia"/>
          <w:bCs/>
          <w:color w:val="auto"/>
          <w:sz w:val="20"/>
          <w:lang w:eastAsia="zh-CN"/>
        </w:rPr>
        <w:t>U</w:t>
      </w:r>
      <w:r>
        <w:rPr>
          <w:rFonts w:ascii="Times New Roman" w:eastAsia="宋体" w:hAnsi="Times New Roman" w:cs="Times New Roman"/>
          <w:bCs/>
          <w:color w:val="auto"/>
          <w:sz w:val="20"/>
          <w:lang w:eastAsia="zh-CN"/>
        </w:rPr>
        <w:t xml:space="preserve">E reports the information of the PFL </w:t>
      </w:r>
      <w:r w:rsidR="004A2F67">
        <w:rPr>
          <w:rFonts w:ascii="Times New Roman" w:eastAsia="宋体" w:hAnsi="Times New Roman" w:cs="Times New Roman"/>
          <w:bCs/>
          <w:color w:val="auto"/>
          <w:sz w:val="20"/>
          <w:lang w:eastAsia="zh-CN"/>
        </w:rPr>
        <w:t xml:space="preserve">on which </w:t>
      </w:r>
      <w:r>
        <w:rPr>
          <w:rFonts w:ascii="Times New Roman" w:eastAsia="宋体" w:hAnsi="Times New Roman" w:cs="Times New Roman"/>
          <w:bCs/>
          <w:color w:val="auto"/>
          <w:sz w:val="20"/>
          <w:lang w:eastAsia="zh-CN"/>
        </w:rPr>
        <w:t>it performs the DL RSCPD/RSCP measurement</w:t>
      </w:r>
      <w:r w:rsidR="004A2F67">
        <w:rPr>
          <w:rFonts w:ascii="Times New Roman" w:eastAsia="宋体" w:hAnsi="Times New Roman" w:cs="Times New Roman"/>
          <w:bCs/>
          <w:color w:val="auto"/>
          <w:sz w:val="20"/>
          <w:lang w:eastAsia="zh-CN"/>
        </w:rPr>
        <w:t xml:space="preserve"> in the N</w:t>
      </w:r>
      <w:r w:rsidR="004A2F67" w:rsidRPr="00BB709E">
        <w:rPr>
          <w:rFonts w:ascii="Times New Roman" w:eastAsia="宋体" w:hAnsi="Times New Roman" w:cs="Times New Roman"/>
          <w:b/>
          <w:bCs/>
          <w:i/>
          <w:color w:val="auto"/>
          <w:sz w:val="20"/>
          <w:lang w:eastAsia="zh-CN"/>
        </w:rPr>
        <w:t xml:space="preserve">R-Multi-RTT- </w:t>
      </w:r>
      <w:proofErr w:type="spellStart"/>
      <w:r w:rsidR="004A2F67">
        <w:rPr>
          <w:rFonts w:ascii="Times New Roman" w:eastAsia="宋体" w:hAnsi="Times New Roman" w:cs="Times New Roman"/>
          <w:b/>
          <w:bCs/>
          <w:i/>
          <w:color w:val="auto"/>
          <w:sz w:val="20"/>
          <w:lang w:eastAsia="zh-CN"/>
        </w:rPr>
        <w:t>Provide</w:t>
      </w:r>
      <w:r w:rsidR="004A2F67">
        <w:rPr>
          <w:rFonts w:ascii="Times New Roman" w:eastAsia="宋体" w:hAnsi="Times New Roman" w:cs="Times New Roman"/>
          <w:b/>
          <w:bCs/>
          <w:i/>
          <w:color w:val="auto"/>
          <w:sz w:val="20"/>
        </w:rPr>
        <w:t>L</w:t>
      </w:r>
      <w:r w:rsidR="004A2F67" w:rsidRPr="00BB709E">
        <w:rPr>
          <w:rFonts w:ascii="Times New Roman" w:eastAsia="宋体" w:hAnsi="Times New Roman" w:cs="Times New Roman"/>
          <w:b/>
          <w:bCs/>
          <w:i/>
          <w:color w:val="auto"/>
          <w:sz w:val="20"/>
        </w:rPr>
        <w:t>ocationInformation</w:t>
      </w:r>
      <w:proofErr w:type="spellEnd"/>
      <w:r w:rsidR="004A2F67" w:rsidRPr="00BB709E">
        <w:rPr>
          <w:rFonts w:ascii="Times New Roman" w:eastAsia="宋体" w:hAnsi="Times New Roman" w:cs="Times New Roman" w:hint="eastAsia"/>
          <w:bCs/>
          <w:color w:val="auto"/>
          <w:sz w:val="20"/>
          <w:lang w:eastAsia="zh-CN"/>
        </w:rPr>
        <w:t>/</w:t>
      </w:r>
      <w:r w:rsidR="004A2F67" w:rsidRPr="00BB709E">
        <w:rPr>
          <w:rFonts w:ascii="Times New Roman" w:eastAsia="宋体" w:hAnsi="Times New Roman" w:cs="Times New Roman"/>
          <w:b/>
          <w:bCs/>
          <w:i/>
          <w:color w:val="auto"/>
          <w:sz w:val="20"/>
          <w:lang w:eastAsia="zh-CN"/>
        </w:rPr>
        <w:t>NR-DL-TDOA-</w:t>
      </w:r>
      <w:proofErr w:type="spellStart"/>
      <w:r w:rsidR="004A2F67">
        <w:rPr>
          <w:rFonts w:ascii="Times New Roman" w:eastAsia="宋体" w:hAnsi="Times New Roman" w:cs="Times New Roman"/>
          <w:b/>
          <w:bCs/>
          <w:i/>
          <w:color w:val="auto"/>
          <w:sz w:val="20"/>
          <w:lang w:eastAsia="zh-CN"/>
        </w:rPr>
        <w:t>Provide</w:t>
      </w:r>
      <w:r w:rsidR="004A2F67" w:rsidRPr="00BB709E">
        <w:rPr>
          <w:rFonts w:ascii="Times New Roman" w:eastAsia="宋体" w:hAnsi="Times New Roman" w:cs="Times New Roman"/>
          <w:b/>
          <w:bCs/>
          <w:i/>
          <w:color w:val="auto"/>
          <w:sz w:val="20"/>
          <w:lang w:eastAsia="zh-CN"/>
        </w:rPr>
        <w:t>LocationInformation</w:t>
      </w:r>
      <w:proofErr w:type="spellEnd"/>
      <w:r w:rsidR="004A2F67" w:rsidRPr="00BB709E">
        <w:rPr>
          <w:rFonts w:ascii="Times New Roman" w:eastAsia="宋体" w:hAnsi="Times New Roman" w:cs="Times New Roman"/>
          <w:bCs/>
          <w:color w:val="auto"/>
          <w:sz w:val="20"/>
        </w:rPr>
        <w:t xml:space="preserve"> </w:t>
      </w:r>
      <w:r w:rsidR="004A2F67">
        <w:rPr>
          <w:rFonts w:ascii="Times New Roman" w:eastAsia="宋体" w:hAnsi="Times New Roman" w:cs="Times New Roman"/>
          <w:bCs/>
          <w:color w:val="auto"/>
          <w:sz w:val="20"/>
        </w:rPr>
        <w:t>message</w:t>
      </w:r>
    </w:p>
    <w:p w14:paraId="33B7D35E" w14:textId="3C7E193C" w:rsidR="00BB709E" w:rsidRDefault="00BB709E" w:rsidP="004A2F67">
      <w:pPr>
        <w:rPr>
          <w:rFonts w:ascii="Times New Roman" w:eastAsia="宋体" w:hAnsi="Times New Roman" w:cs="Times New Roman"/>
          <w:bCs/>
          <w:sz w:val="20"/>
        </w:rPr>
      </w:pPr>
    </w:p>
    <w:p w14:paraId="4C9AEE06" w14:textId="54BD9B81" w:rsidR="004A2F67" w:rsidRDefault="004A2F67" w:rsidP="004A2F67">
      <w:pPr>
        <w:rPr>
          <w:rFonts w:ascii="Times New Roman" w:eastAsia="宋体" w:hAnsi="Times New Roman" w:cs="Times New Roman"/>
          <w:b/>
          <w:bCs/>
          <w:sz w:val="20"/>
          <w:szCs w:val="20"/>
        </w:rPr>
      </w:pPr>
      <w:r w:rsidRPr="004A2F67">
        <w:rPr>
          <w:rFonts w:ascii="Times New Roman" w:eastAsia="宋体" w:hAnsi="Times New Roman" w:cs="Times New Roman" w:hint="eastAsia"/>
          <w:b/>
          <w:bCs/>
          <w:sz w:val="20"/>
        </w:rPr>
        <w:t>O</w:t>
      </w:r>
      <w:r w:rsidRPr="004A2F67">
        <w:rPr>
          <w:rFonts w:ascii="Times New Roman" w:eastAsia="宋体" w:hAnsi="Times New Roman" w:cs="Times New Roman"/>
          <w:b/>
          <w:bCs/>
          <w:sz w:val="20"/>
        </w:rPr>
        <w:t>bservation 1:</w:t>
      </w:r>
      <w:r w:rsidRPr="004A2F67">
        <w:rPr>
          <w:rFonts w:ascii="Times New Roman" w:eastAsia="宋体" w:hAnsi="Times New Roman" w:cs="Times New Roman"/>
          <w:b/>
          <w:bCs/>
          <w:sz w:val="20"/>
          <w:szCs w:val="20"/>
        </w:rPr>
        <w:t xml:space="preserve"> Although it could be possible to up to UE implementation to choose any one of PFLs configured in the assistance data by the LMF</w:t>
      </w:r>
      <w:r>
        <w:rPr>
          <w:rFonts w:ascii="Times New Roman" w:eastAsia="宋体" w:hAnsi="Times New Roman" w:cs="Times New Roman"/>
          <w:b/>
          <w:bCs/>
          <w:sz w:val="20"/>
          <w:szCs w:val="20"/>
        </w:rPr>
        <w:t xml:space="preserve"> to perform DL RSCPD/RSCP measurement</w:t>
      </w:r>
      <w:r w:rsidRPr="004A2F67">
        <w:rPr>
          <w:rFonts w:ascii="Times New Roman" w:eastAsia="宋体" w:hAnsi="Times New Roman" w:cs="Times New Roman"/>
          <w:b/>
          <w:bCs/>
          <w:sz w:val="20"/>
          <w:szCs w:val="20"/>
        </w:rPr>
        <w:t>, such kind of implementation will let the LMF loss controlling of the positioning measurement procedure more or less.</w:t>
      </w:r>
    </w:p>
    <w:p w14:paraId="09039934" w14:textId="6A192499" w:rsidR="004A2F67" w:rsidRDefault="004A2F67" w:rsidP="004A2F67">
      <w:pPr>
        <w:rPr>
          <w:rFonts w:ascii="Times New Roman" w:eastAsia="宋体" w:hAnsi="Times New Roman" w:cs="Times New Roman"/>
          <w:b/>
          <w:bCs/>
          <w:sz w:val="20"/>
        </w:rPr>
      </w:pPr>
    </w:p>
    <w:p w14:paraId="619DF113" w14:textId="74366036" w:rsidR="004A2F67" w:rsidRDefault="004A2F67" w:rsidP="004A2F67">
      <w:pPr>
        <w:rPr>
          <w:rFonts w:ascii="Times New Roman" w:eastAsia="宋体" w:hAnsi="Times New Roman" w:cs="Times New Roman"/>
          <w:b/>
          <w:bCs/>
          <w:sz w:val="20"/>
        </w:rPr>
      </w:pPr>
      <w:proofErr w:type="gramStart"/>
      <w:r>
        <w:rPr>
          <w:rFonts w:ascii="Times New Roman" w:eastAsia="宋体" w:hAnsi="Times New Roman" w:cs="Times New Roman" w:hint="eastAsia"/>
          <w:b/>
          <w:bCs/>
          <w:sz w:val="20"/>
        </w:rPr>
        <w:t>P</w:t>
      </w:r>
      <w:r>
        <w:rPr>
          <w:rFonts w:ascii="Times New Roman" w:eastAsia="宋体" w:hAnsi="Times New Roman" w:cs="Times New Roman"/>
          <w:b/>
          <w:bCs/>
          <w:sz w:val="20"/>
        </w:rPr>
        <w:t>roposal :</w:t>
      </w:r>
      <w:proofErr w:type="gramEnd"/>
      <w:r>
        <w:rPr>
          <w:rFonts w:ascii="Times New Roman" w:eastAsia="宋体" w:hAnsi="Times New Roman" w:cs="Times New Roman"/>
          <w:b/>
          <w:bCs/>
          <w:sz w:val="20"/>
        </w:rPr>
        <w:t xml:space="preserve"> RAN2 to discuss which of following option should be adopted:</w:t>
      </w:r>
    </w:p>
    <w:p w14:paraId="512B35FC" w14:textId="77777777" w:rsidR="004A2F67" w:rsidRPr="004A2F67" w:rsidRDefault="004A2F67" w:rsidP="004A2F67">
      <w:pPr>
        <w:pStyle w:val="af"/>
        <w:numPr>
          <w:ilvl w:val="0"/>
          <w:numId w:val="19"/>
        </w:numPr>
        <w:ind w:firstLineChars="0"/>
        <w:rPr>
          <w:rFonts w:ascii="Times New Roman" w:eastAsia="宋体" w:hAnsi="Times New Roman" w:cs="Times New Roman"/>
          <w:b/>
          <w:bCs/>
          <w:color w:val="auto"/>
          <w:sz w:val="20"/>
        </w:rPr>
      </w:pPr>
      <w:r w:rsidRPr="004A2F67">
        <w:rPr>
          <w:rFonts w:ascii="Times New Roman" w:eastAsia="宋体" w:hAnsi="Times New Roman" w:cs="Times New Roman"/>
          <w:b/>
          <w:bCs/>
          <w:color w:val="auto"/>
          <w:sz w:val="20"/>
          <w:lang w:eastAsia="zh-CN"/>
        </w:rPr>
        <w:t xml:space="preserve">LMF could configure on which PFL the UE shall perform DL RSCPD/RSCP measurement in the </w:t>
      </w:r>
      <w:r w:rsidRPr="004A2F67">
        <w:rPr>
          <w:rFonts w:ascii="Times New Roman" w:eastAsia="宋体" w:hAnsi="Times New Roman" w:cs="Times New Roman"/>
          <w:b/>
          <w:bCs/>
          <w:i/>
          <w:color w:val="auto"/>
          <w:sz w:val="20"/>
          <w:lang w:eastAsia="zh-CN"/>
        </w:rPr>
        <w:t xml:space="preserve">NR-Multi-RTT- </w:t>
      </w:r>
      <w:proofErr w:type="spellStart"/>
      <w:r w:rsidRPr="004A2F67">
        <w:rPr>
          <w:rFonts w:ascii="Times New Roman" w:eastAsia="宋体" w:hAnsi="Times New Roman" w:cs="Times New Roman"/>
          <w:b/>
          <w:bCs/>
          <w:i/>
          <w:color w:val="auto"/>
          <w:sz w:val="20"/>
          <w:lang w:eastAsia="zh-CN"/>
        </w:rPr>
        <w:t>Request</w:t>
      </w:r>
      <w:r w:rsidRPr="004A2F67">
        <w:rPr>
          <w:rFonts w:ascii="Times New Roman" w:eastAsia="宋体" w:hAnsi="Times New Roman" w:cs="Times New Roman"/>
          <w:b/>
          <w:bCs/>
          <w:i/>
          <w:color w:val="auto"/>
          <w:sz w:val="20"/>
        </w:rPr>
        <w:t>locationInformation</w:t>
      </w:r>
      <w:proofErr w:type="spellEnd"/>
      <w:r w:rsidRPr="004A2F67">
        <w:rPr>
          <w:rFonts w:ascii="Times New Roman" w:eastAsia="宋体" w:hAnsi="Times New Roman" w:cs="Times New Roman" w:hint="eastAsia"/>
          <w:b/>
          <w:bCs/>
          <w:color w:val="auto"/>
          <w:sz w:val="20"/>
          <w:lang w:eastAsia="zh-CN"/>
        </w:rPr>
        <w:t>/</w:t>
      </w:r>
      <w:r w:rsidRPr="004A2F67">
        <w:rPr>
          <w:rFonts w:ascii="Times New Roman" w:eastAsia="宋体" w:hAnsi="Times New Roman" w:cs="Times New Roman"/>
          <w:b/>
          <w:bCs/>
          <w:i/>
          <w:color w:val="auto"/>
          <w:sz w:val="20"/>
          <w:lang w:eastAsia="zh-CN"/>
        </w:rPr>
        <w:t>NR-DL-TDOA-</w:t>
      </w:r>
      <w:proofErr w:type="spellStart"/>
      <w:r w:rsidRPr="004A2F67">
        <w:rPr>
          <w:rFonts w:ascii="Times New Roman" w:eastAsia="宋体" w:hAnsi="Times New Roman" w:cs="Times New Roman"/>
          <w:b/>
          <w:bCs/>
          <w:i/>
          <w:color w:val="auto"/>
          <w:sz w:val="20"/>
          <w:lang w:eastAsia="zh-CN"/>
        </w:rPr>
        <w:t>RequestLocationInformation</w:t>
      </w:r>
      <w:proofErr w:type="spellEnd"/>
      <w:r w:rsidRPr="004A2F67">
        <w:rPr>
          <w:rFonts w:ascii="Times New Roman" w:eastAsia="宋体" w:hAnsi="Times New Roman" w:cs="Times New Roman"/>
          <w:b/>
          <w:bCs/>
          <w:color w:val="auto"/>
          <w:sz w:val="20"/>
        </w:rPr>
        <w:t xml:space="preserve"> message</w:t>
      </w:r>
    </w:p>
    <w:p w14:paraId="01C2F1F2" w14:textId="77777777" w:rsidR="004A2F67" w:rsidRPr="004A2F67" w:rsidRDefault="004A2F67" w:rsidP="004A2F67">
      <w:pPr>
        <w:pStyle w:val="af"/>
        <w:numPr>
          <w:ilvl w:val="0"/>
          <w:numId w:val="19"/>
        </w:numPr>
        <w:ind w:firstLineChars="0"/>
        <w:rPr>
          <w:rFonts w:ascii="Times New Roman" w:eastAsia="宋体" w:hAnsi="Times New Roman" w:cs="Times New Roman"/>
          <w:b/>
          <w:bCs/>
          <w:color w:val="auto"/>
          <w:sz w:val="20"/>
        </w:rPr>
      </w:pPr>
      <w:r w:rsidRPr="004A2F67">
        <w:rPr>
          <w:rFonts w:ascii="Times New Roman" w:eastAsia="宋体" w:hAnsi="Times New Roman" w:cs="Times New Roman" w:hint="eastAsia"/>
          <w:b/>
          <w:bCs/>
          <w:color w:val="auto"/>
          <w:sz w:val="20"/>
          <w:lang w:eastAsia="zh-CN"/>
        </w:rPr>
        <w:lastRenderedPageBreak/>
        <w:t>U</w:t>
      </w:r>
      <w:r w:rsidRPr="004A2F67">
        <w:rPr>
          <w:rFonts w:ascii="Times New Roman" w:eastAsia="宋体" w:hAnsi="Times New Roman" w:cs="Times New Roman"/>
          <w:b/>
          <w:bCs/>
          <w:color w:val="auto"/>
          <w:sz w:val="20"/>
          <w:lang w:eastAsia="zh-CN"/>
        </w:rPr>
        <w:t>E reports the information of the PFL on which it performs the DL RSCPD/RSCP measurement in the N</w:t>
      </w:r>
      <w:r w:rsidRPr="004A2F67">
        <w:rPr>
          <w:rFonts w:ascii="Times New Roman" w:eastAsia="宋体" w:hAnsi="Times New Roman" w:cs="Times New Roman"/>
          <w:b/>
          <w:bCs/>
          <w:i/>
          <w:color w:val="auto"/>
          <w:sz w:val="20"/>
          <w:lang w:eastAsia="zh-CN"/>
        </w:rPr>
        <w:t xml:space="preserve">R-Multi-RTT- </w:t>
      </w:r>
      <w:proofErr w:type="spellStart"/>
      <w:r w:rsidRPr="004A2F67">
        <w:rPr>
          <w:rFonts w:ascii="Times New Roman" w:eastAsia="宋体" w:hAnsi="Times New Roman" w:cs="Times New Roman"/>
          <w:b/>
          <w:bCs/>
          <w:i/>
          <w:color w:val="auto"/>
          <w:sz w:val="20"/>
          <w:lang w:eastAsia="zh-CN"/>
        </w:rPr>
        <w:t>Provide</w:t>
      </w:r>
      <w:r w:rsidRPr="004A2F67">
        <w:rPr>
          <w:rFonts w:ascii="Times New Roman" w:eastAsia="宋体" w:hAnsi="Times New Roman" w:cs="Times New Roman"/>
          <w:b/>
          <w:bCs/>
          <w:i/>
          <w:color w:val="auto"/>
          <w:sz w:val="20"/>
        </w:rPr>
        <w:t>LocationInformation</w:t>
      </w:r>
      <w:proofErr w:type="spellEnd"/>
      <w:r w:rsidRPr="004A2F67">
        <w:rPr>
          <w:rFonts w:ascii="Times New Roman" w:eastAsia="宋体" w:hAnsi="Times New Roman" w:cs="Times New Roman" w:hint="eastAsia"/>
          <w:b/>
          <w:bCs/>
          <w:color w:val="auto"/>
          <w:sz w:val="20"/>
          <w:lang w:eastAsia="zh-CN"/>
        </w:rPr>
        <w:t>/</w:t>
      </w:r>
      <w:r w:rsidRPr="004A2F67">
        <w:rPr>
          <w:rFonts w:ascii="Times New Roman" w:eastAsia="宋体" w:hAnsi="Times New Roman" w:cs="Times New Roman"/>
          <w:b/>
          <w:bCs/>
          <w:i/>
          <w:color w:val="auto"/>
          <w:sz w:val="20"/>
          <w:lang w:eastAsia="zh-CN"/>
        </w:rPr>
        <w:t>NR-DL-TDOA-</w:t>
      </w:r>
      <w:proofErr w:type="spellStart"/>
      <w:r w:rsidRPr="004A2F67">
        <w:rPr>
          <w:rFonts w:ascii="Times New Roman" w:eastAsia="宋体" w:hAnsi="Times New Roman" w:cs="Times New Roman"/>
          <w:b/>
          <w:bCs/>
          <w:i/>
          <w:color w:val="auto"/>
          <w:sz w:val="20"/>
          <w:lang w:eastAsia="zh-CN"/>
        </w:rPr>
        <w:t>ProvideLocationInformation</w:t>
      </w:r>
      <w:proofErr w:type="spellEnd"/>
      <w:r w:rsidRPr="004A2F67">
        <w:rPr>
          <w:rFonts w:ascii="Times New Roman" w:eastAsia="宋体" w:hAnsi="Times New Roman" w:cs="Times New Roman"/>
          <w:b/>
          <w:bCs/>
          <w:color w:val="auto"/>
          <w:sz w:val="20"/>
        </w:rPr>
        <w:t xml:space="preserve"> message</w:t>
      </w:r>
    </w:p>
    <w:p w14:paraId="5CCE5BC1" w14:textId="77777777" w:rsidR="009E57A7" w:rsidRDefault="009E57A7" w:rsidP="00E25749">
      <w:pPr>
        <w:rPr>
          <w:lang w:val="en-GB"/>
        </w:rPr>
      </w:pPr>
    </w:p>
    <w:p w14:paraId="6F92C110" w14:textId="68FA3E71" w:rsidR="000A6A6F" w:rsidRPr="000A6A6F" w:rsidRDefault="000A6A6F" w:rsidP="000A6A6F">
      <w:pPr>
        <w:pStyle w:val="1"/>
        <w:keepLines/>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rPr>
      </w:pPr>
      <w:r>
        <w:rPr>
          <w:rFonts w:cs="Times New Roman" w:hint="eastAsia"/>
          <w:b w:val="0"/>
          <w:bCs w:val="0"/>
          <w:kern w:val="0"/>
          <w:sz w:val="36"/>
          <w:szCs w:val="20"/>
          <w:lang w:val="en-GB"/>
        </w:rPr>
        <w:t xml:space="preserve">3 </w:t>
      </w:r>
      <w:r w:rsidRPr="000A6A6F">
        <w:rPr>
          <w:rFonts w:cs="Times New Roman"/>
          <w:b w:val="0"/>
          <w:bCs w:val="0"/>
          <w:kern w:val="0"/>
          <w:sz w:val="36"/>
          <w:szCs w:val="20"/>
          <w:lang w:val="en-GB"/>
        </w:rPr>
        <w:t>Conclusions</w:t>
      </w:r>
    </w:p>
    <w:p w14:paraId="63455916" w14:textId="44CFFADB" w:rsidR="00D47391" w:rsidRDefault="000A6A6F" w:rsidP="000A6A6F">
      <w:pPr>
        <w:pStyle w:val="3GPPText"/>
        <w:rPr>
          <w:sz w:val="20"/>
          <w:lang w:val="en-GB" w:eastAsia="zh-CN"/>
        </w:rPr>
      </w:pPr>
      <w:r w:rsidRPr="000A6A6F">
        <w:rPr>
          <w:sz w:val="20"/>
          <w:lang w:val="en-GB"/>
        </w:rPr>
        <w:t>In this</w:t>
      </w:r>
      <w:r w:rsidR="00D47391">
        <w:rPr>
          <w:sz w:val="20"/>
          <w:lang w:val="en-GB"/>
        </w:rPr>
        <w:t xml:space="preserve"> contribution, </w:t>
      </w:r>
      <w:r w:rsidR="00960447">
        <w:rPr>
          <w:sz w:val="20"/>
          <w:lang w:val="en-GB"/>
        </w:rPr>
        <w:t>following observation and proposal are provided:</w:t>
      </w:r>
    </w:p>
    <w:p w14:paraId="093B96F4" w14:textId="49690BE3" w:rsidR="004A2F67" w:rsidRDefault="004A2F67" w:rsidP="00305799">
      <w:pPr>
        <w:rPr>
          <w:rFonts w:ascii="Times New Roman" w:eastAsia="宋体" w:hAnsi="Times New Roman" w:cs="Times New Roman"/>
          <w:b/>
          <w:bCs/>
          <w:sz w:val="20"/>
          <w:szCs w:val="20"/>
        </w:rPr>
      </w:pPr>
      <w:r w:rsidRPr="004A2F67">
        <w:rPr>
          <w:rFonts w:ascii="Times New Roman" w:eastAsia="宋体" w:hAnsi="Times New Roman" w:cs="Times New Roman" w:hint="eastAsia"/>
          <w:b/>
          <w:bCs/>
          <w:sz w:val="20"/>
        </w:rPr>
        <w:t>O</w:t>
      </w:r>
      <w:r w:rsidRPr="004A2F67">
        <w:rPr>
          <w:rFonts w:ascii="Times New Roman" w:eastAsia="宋体" w:hAnsi="Times New Roman" w:cs="Times New Roman"/>
          <w:b/>
          <w:bCs/>
          <w:sz w:val="20"/>
        </w:rPr>
        <w:t>bservation 1:</w:t>
      </w:r>
      <w:r w:rsidRPr="004A2F67">
        <w:rPr>
          <w:rFonts w:ascii="Times New Roman" w:eastAsia="宋体" w:hAnsi="Times New Roman" w:cs="Times New Roman"/>
          <w:b/>
          <w:bCs/>
          <w:sz w:val="20"/>
          <w:szCs w:val="20"/>
        </w:rPr>
        <w:t xml:space="preserve"> Although it could be possible to up to UE implementation to choose any one of PFLs configured in the assistance data by the LMF</w:t>
      </w:r>
      <w:r>
        <w:rPr>
          <w:rFonts w:ascii="Times New Roman" w:eastAsia="宋体" w:hAnsi="Times New Roman" w:cs="Times New Roman"/>
          <w:b/>
          <w:bCs/>
          <w:sz w:val="20"/>
          <w:szCs w:val="20"/>
        </w:rPr>
        <w:t xml:space="preserve"> to perform DL RSCPD/RSCP measurement</w:t>
      </w:r>
      <w:r w:rsidRPr="004A2F67">
        <w:rPr>
          <w:rFonts w:ascii="Times New Roman" w:eastAsia="宋体" w:hAnsi="Times New Roman" w:cs="Times New Roman"/>
          <w:b/>
          <w:bCs/>
          <w:sz w:val="20"/>
          <w:szCs w:val="20"/>
        </w:rPr>
        <w:t>, such kind of implementation will let the LMF loss controlling of the positioning measurement procedure more or less.</w:t>
      </w:r>
    </w:p>
    <w:p w14:paraId="5DF9E253" w14:textId="77777777" w:rsidR="00305799" w:rsidRPr="00305799" w:rsidRDefault="00305799" w:rsidP="00305799">
      <w:pPr>
        <w:rPr>
          <w:rFonts w:ascii="Times New Roman" w:eastAsia="宋体" w:hAnsi="Times New Roman" w:cs="Times New Roman"/>
          <w:b/>
          <w:bCs/>
          <w:sz w:val="20"/>
          <w:szCs w:val="20"/>
        </w:rPr>
      </w:pPr>
    </w:p>
    <w:p w14:paraId="0996C1A7" w14:textId="6515F1D3" w:rsidR="004A2F67" w:rsidRDefault="004A2F67" w:rsidP="004A2F67">
      <w:pPr>
        <w:rPr>
          <w:rFonts w:ascii="Times New Roman" w:eastAsia="宋体" w:hAnsi="Times New Roman" w:cs="Times New Roman"/>
          <w:b/>
          <w:bCs/>
          <w:sz w:val="20"/>
        </w:rPr>
      </w:pPr>
      <w:proofErr w:type="gramStart"/>
      <w:r>
        <w:rPr>
          <w:rFonts w:ascii="Times New Roman" w:eastAsia="宋体" w:hAnsi="Times New Roman" w:cs="Times New Roman" w:hint="eastAsia"/>
          <w:b/>
          <w:bCs/>
          <w:sz w:val="20"/>
        </w:rPr>
        <w:t>P</w:t>
      </w:r>
      <w:r>
        <w:rPr>
          <w:rFonts w:ascii="Times New Roman" w:eastAsia="宋体" w:hAnsi="Times New Roman" w:cs="Times New Roman"/>
          <w:b/>
          <w:bCs/>
          <w:sz w:val="20"/>
        </w:rPr>
        <w:t>roposal :</w:t>
      </w:r>
      <w:proofErr w:type="gramEnd"/>
      <w:r>
        <w:rPr>
          <w:rFonts w:ascii="Times New Roman" w:eastAsia="宋体" w:hAnsi="Times New Roman" w:cs="Times New Roman"/>
          <w:b/>
          <w:bCs/>
          <w:sz w:val="20"/>
        </w:rPr>
        <w:t xml:space="preserve"> RAN2 to discuss which of following option should be adopted:</w:t>
      </w:r>
    </w:p>
    <w:p w14:paraId="778FE2D4" w14:textId="77777777" w:rsidR="004A2F67" w:rsidRPr="004A2F67" w:rsidRDefault="004A2F67" w:rsidP="00305799">
      <w:pPr>
        <w:pStyle w:val="af"/>
        <w:numPr>
          <w:ilvl w:val="0"/>
          <w:numId w:val="20"/>
        </w:numPr>
        <w:ind w:firstLineChars="0"/>
        <w:rPr>
          <w:rFonts w:ascii="Times New Roman" w:eastAsia="宋体" w:hAnsi="Times New Roman" w:cs="Times New Roman"/>
          <w:b/>
          <w:bCs/>
          <w:color w:val="auto"/>
          <w:sz w:val="20"/>
        </w:rPr>
      </w:pPr>
      <w:r w:rsidRPr="004A2F67">
        <w:rPr>
          <w:rFonts w:ascii="Times New Roman" w:eastAsia="宋体" w:hAnsi="Times New Roman" w:cs="Times New Roman"/>
          <w:b/>
          <w:bCs/>
          <w:color w:val="auto"/>
          <w:sz w:val="20"/>
          <w:lang w:eastAsia="zh-CN"/>
        </w:rPr>
        <w:t xml:space="preserve">LMF could configure on which PFL the UE shall perform DL RSCPD/RSCP measurement in the </w:t>
      </w:r>
      <w:r w:rsidRPr="004A2F67">
        <w:rPr>
          <w:rFonts w:ascii="Times New Roman" w:eastAsia="宋体" w:hAnsi="Times New Roman" w:cs="Times New Roman"/>
          <w:b/>
          <w:bCs/>
          <w:i/>
          <w:color w:val="auto"/>
          <w:sz w:val="20"/>
          <w:lang w:eastAsia="zh-CN"/>
        </w:rPr>
        <w:t xml:space="preserve">NR-Multi-RTT- </w:t>
      </w:r>
      <w:proofErr w:type="spellStart"/>
      <w:r w:rsidRPr="004A2F67">
        <w:rPr>
          <w:rFonts w:ascii="Times New Roman" w:eastAsia="宋体" w:hAnsi="Times New Roman" w:cs="Times New Roman"/>
          <w:b/>
          <w:bCs/>
          <w:i/>
          <w:color w:val="auto"/>
          <w:sz w:val="20"/>
          <w:lang w:eastAsia="zh-CN"/>
        </w:rPr>
        <w:t>Request</w:t>
      </w:r>
      <w:r w:rsidRPr="004A2F67">
        <w:rPr>
          <w:rFonts w:ascii="Times New Roman" w:eastAsia="宋体" w:hAnsi="Times New Roman" w:cs="Times New Roman"/>
          <w:b/>
          <w:bCs/>
          <w:i/>
          <w:color w:val="auto"/>
          <w:sz w:val="20"/>
        </w:rPr>
        <w:t>locationInformation</w:t>
      </w:r>
      <w:proofErr w:type="spellEnd"/>
      <w:r w:rsidRPr="004A2F67">
        <w:rPr>
          <w:rFonts w:ascii="Times New Roman" w:eastAsia="宋体" w:hAnsi="Times New Roman" w:cs="Times New Roman" w:hint="eastAsia"/>
          <w:b/>
          <w:bCs/>
          <w:color w:val="auto"/>
          <w:sz w:val="20"/>
          <w:lang w:eastAsia="zh-CN"/>
        </w:rPr>
        <w:t>/</w:t>
      </w:r>
      <w:r w:rsidRPr="004A2F67">
        <w:rPr>
          <w:rFonts w:ascii="Times New Roman" w:eastAsia="宋体" w:hAnsi="Times New Roman" w:cs="Times New Roman"/>
          <w:b/>
          <w:bCs/>
          <w:i/>
          <w:color w:val="auto"/>
          <w:sz w:val="20"/>
          <w:lang w:eastAsia="zh-CN"/>
        </w:rPr>
        <w:t>NR-DL-TDOA-</w:t>
      </w:r>
      <w:proofErr w:type="spellStart"/>
      <w:r w:rsidRPr="004A2F67">
        <w:rPr>
          <w:rFonts w:ascii="Times New Roman" w:eastAsia="宋体" w:hAnsi="Times New Roman" w:cs="Times New Roman"/>
          <w:b/>
          <w:bCs/>
          <w:i/>
          <w:color w:val="auto"/>
          <w:sz w:val="20"/>
          <w:lang w:eastAsia="zh-CN"/>
        </w:rPr>
        <w:t>RequestLocationInformation</w:t>
      </w:r>
      <w:proofErr w:type="spellEnd"/>
      <w:r w:rsidRPr="004A2F67">
        <w:rPr>
          <w:rFonts w:ascii="Times New Roman" w:eastAsia="宋体" w:hAnsi="Times New Roman" w:cs="Times New Roman"/>
          <w:b/>
          <w:bCs/>
          <w:color w:val="auto"/>
          <w:sz w:val="20"/>
        </w:rPr>
        <w:t xml:space="preserve"> message</w:t>
      </w:r>
    </w:p>
    <w:p w14:paraId="65FDE3F0" w14:textId="77777777" w:rsidR="004A2F67" w:rsidRPr="004A2F67" w:rsidRDefault="004A2F67" w:rsidP="00305799">
      <w:pPr>
        <w:pStyle w:val="af"/>
        <w:numPr>
          <w:ilvl w:val="0"/>
          <w:numId w:val="20"/>
        </w:numPr>
        <w:ind w:firstLineChars="0"/>
        <w:rPr>
          <w:rFonts w:ascii="Times New Roman" w:eastAsia="宋体" w:hAnsi="Times New Roman" w:cs="Times New Roman"/>
          <w:b/>
          <w:bCs/>
          <w:color w:val="auto"/>
          <w:sz w:val="20"/>
        </w:rPr>
      </w:pPr>
      <w:r w:rsidRPr="004A2F67">
        <w:rPr>
          <w:rFonts w:ascii="Times New Roman" w:eastAsia="宋体" w:hAnsi="Times New Roman" w:cs="Times New Roman" w:hint="eastAsia"/>
          <w:b/>
          <w:bCs/>
          <w:color w:val="auto"/>
          <w:sz w:val="20"/>
          <w:lang w:eastAsia="zh-CN"/>
        </w:rPr>
        <w:t>U</w:t>
      </w:r>
      <w:r w:rsidRPr="004A2F67">
        <w:rPr>
          <w:rFonts w:ascii="Times New Roman" w:eastAsia="宋体" w:hAnsi="Times New Roman" w:cs="Times New Roman"/>
          <w:b/>
          <w:bCs/>
          <w:color w:val="auto"/>
          <w:sz w:val="20"/>
          <w:lang w:eastAsia="zh-CN"/>
        </w:rPr>
        <w:t>E reports the information of the PFL on which it performs the DL RSCPD/RSCP measurement in the N</w:t>
      </w:r>
      <w:r w:rsidRPr="004A2F67">
        <w:rPr>
          <w:rFonts w:ascii="Times New Roman" w:eastAsia="宋体" w:hAnsi="Times New Roman" w:cs="Times New Roman"/>
          <w:b/>
          <w:bCs/>
          <w:i/>
          <w:color w:val="auto"/>
          <w:sz w:val="20"/>
          <w:lang w:eastAsia="zh-CN"/>
        </w:rPr>
        <w:t xml:space="preserve">R-Multi-RTT- </w:t>
      </w:r>
      <w:proofErr w:type="spellStart"/>
      <w:r w:rsidRPr="004A2F67">
        <w:rPr>
          <w:rFonts w:ascii="Times New Roman" w:eastAsia="宋体" w:hAnsi="Times New Roman" w:cs="Times New Roman"/>
          <w:b/>
          <w:bCs/>
          <w:i/>
          <w:color w:val="auto"/>
          <w:sz w:val="20"/>
          <w:lang w:eastAsia="zh-CN"/>
        </w:rPr>
        <w:t>Provide</w:t>
      </w:r>
      <w:r w:rsidRPr="004A2F67">
        <w:rPr>
          <w:rFonts w:ascii="Times New Roman" w:eastAsia="宋体" w:hAnsi="Times New Roman" w:cs="Times New Roman"/>
          <w:b/>
          <w:bCs/>
          <w:i/>
          <w:color w:val="auto"/>
          <w:sz w:val="20"/>
        </w:rPr>
        <w:t>LocationInformation</w:t>
      </w:r>
      <w:proofErr w:type="spellEnd"/>
      <w:r w:rsidRPr="004A2F67">
        <w:rPr>
          <w:rFonts w:ascii="Times New Roman" w:eastAsia="宋体" w:hAnsi="Times New Roman" w:cs="Times New Roman" w:hint="eastAsia"/>
          <w:b/>
          <w:bCs/>
          <w:color w:val="auto"/>
          <w:sz w:val="20"/>
          <w:lang w:eastAsia="zh-CN"/>
        </w:rPr>
        <w:t>/</w:t>
      </w:r>
      <w:r w:rsidRPr="004A2F67">
        <w:rPr>
          <w:rFonts w:ascii="Times New Roman" w:eastAsia="宋体" w:hAnsi="Times New Roman" w:cs="Times New Roman"/>
          <w:b/>
          <w:bCs/>
          <w:i/>
          <w:color w:val="auto"/>
          <w:sz w:val="20"/>
          <w:lang w:eastAsia="zh-CN"/>
        </w:rPr>
        <w:t>NR-DL-TDOA-</w:t>
      </w:r>
      <w:proofErr w:type="spellStart"/>
      <w:r w:rsidRPr="004A2F67">
        <w:rPr>
          <w:rFonts w:ascii="Times New Roman" w:eastAsia="宋体" w:hAnsi="Times New Roman" w:cs="Times New Roman"/>
          <w:b/>
          <w:bCs/>
          <w:i/>
          <w:color w:val="auto"/>
          <w:sz w:val="20"/>
          <w:lang w:eastAsia="zh-CN"/>
        </w:rPr>
        <w:t>ProvideLocationInformation</w:t>
      </w:r>
      <w:proofErr w:type="spellEnd"/>
      <w:r w:rsidRPr="004A2F67">
        <w:rPr>
          <w:rFonts w:ascii="Times New Roman" w:eastAsia="宋体" w:hAnsi="Times New Roman" w:cs="Times New Roman"/>
          <w:b/>
          <w:bCs/>
          <w:color w:val="auto"/>
          <w:sz w:val="20"/>
        </w:rPr>
        <w:t xml:space="preserve"> message</w:t>
      </w:r>
    </w:p>
    <w:p w14:paraId="7448028D" w14:textId="77777777" w:rsidR="004A2F67" w:rsidRPr="004878EF" w:rsidRDefault="004A2F67" w:rsidP="004878EF">
      <w:pPr>
        <w:pStyle w:val="a0"/>
        <w:rPr>
          <w:rFonts w:ascii="Times New Roman" w:hAnsi="Times New Roman" w:cs="Times New Roman"/>
          <w:sz w:val="20"/>
          <w:szCs w:val="20"/>
          <w:lang w:val="en-GB"/>
        </w:rPr>
      </w:pPr>
    </w:p>
    <w:sectPr w:rsidR="004A2F67" w:rsidRPr="004878EF" w:rsidSect="00215323">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0B6277" w14:textId="77777777" w:rsidR="00DD6A1C" w:rsidRDefault="00DD6A1C" w:rsidP="00C3705D">
      <w:r>
        <w:separator/>
      </w:r>
    </w:p>
  </w:endnote>
  <w:endnote w:type="continuationSeparator" w:id="0">
    <w:p w14:paraId="73F9E0DC" w14:textId="77777777" w:rsidR="00DD6A1C" w:rsidRDefault="00DD6A1C" w:rsidP="00C37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AFDCB9" w14:textId="77777777" w:rsidR="00DD6A1C" w:rsidRDefault="00DD6A1C" w:rsidP="00C3705D">
      <w:r>
        <w:separator/>
      </w:r>
    </w:p>
  </w:footnote>
  <w:footnote w:type="continuationSeparator" w:id="0">
    <w:p w14:paraId="0EFC1C24" w14:textId="77777777" w:rsidR="00DD6A1C" w:rsidRDefault="00DD6A1C" w:rsidP="00C370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EB2717"/>
    <w:multiLevelType w:val="multilevel"/>
    <w:tmpl w:val="B6AC9C58"/>
    <w:lvl w:ilvl="0">
      <w:start w:val="1"/>
      <w:numFmt w:val="bullet"/>
      <w:lvlText w:val=""/>
      <w:lvlJc w:val="left"/>
      <w:pPr>
        <w:ind w:left="480" w:hanging="360"/>
      </w:pPr>
      <w:rPr>
        <w:rFonts w:ascii="Symbol" w:hAnsi="Symbol" w:hint="default"/>
      </w:rPr>
    </w:lvl>
    <w:lvl w:ilvl="1">
      <w:start w:val="1"/>
      <w:numFmt w:val="bullet"/>
      <w:lvlText w:val="o"/>
      <w:lvlJc w:val="left"/>
      <w:pPr>
        <w:ind w:left="1200" w:hanging="360"/>
      </w:pPr>
      <w:rPr>
        <w:rFonts w:ascii="Courier New" w:hAnsi="Courier New" w:cs="Courier New" w:hint="default"/>
      </w:rPr>
    </w:lvl>
    <w:lvl w:ilvl="2">
      <w:start w:val="1"/>
      <w:numFmt w:val="bullet"/>
      <w:lvlText w:val=""/>
      <w:lvlJc w:val="left"/>
      <w:pPr>
        <w:ind w:left="1920" w:hanging="360"/>
      </w:pPr>
      <w:rPr>
        <w:rFonts w:ascii="Wingdings" w:hAnsi="Wingdings" w:hint="default"/>
      </w:rPr>
    </w:lvl>
    <w:lvl w:ilvl="3">
      <w:start w:val="1"/>
      <w:numFmt w:val="bullet"/>
      <w:lvlText w:val=""/>
      <w:lvlJc w:val="left"/>
      <w:pPr>
        <w:ind w:left="2640" w:hanging="360"/>
      </w:pPr>
      <w:rPr>
        <w:rFonts w:ascii="Symbol" w:hAnsi="Symbol" w:hint="default"/>
      </w:rPr>
    </w:lvl>
    <w:lvl w:ilvl="4">
      <w:start w:val="1"/>
      <w:numFmt w:val="bullet"/>
      <w:lvlText w:val="o"/>
      <w:lvlJc w:val="left"/>
      <w:pPr>
        <w:ind w:left="3360" w:hanging="360"/>
      </w:pPr>
      <w:rPr>
        <w:rFonts w:ascii="Courier New" w:hAnsi="Courier New" w:cs="Courier New" w:hint="default"/>
      </w:rPr>
    </w:lvl>
    <w:lvl w:ilvl="5">
      <w:start w:val="1"/>
      <w:numFmt w:val="bullet"/>
      <w:lvlText w:val=""/>
      <w:lvlJc w:val="left"/>
      <w:pPr>
        <w:ind w:left="4080" w:hanging="360"/>
      </w:pPr>
      <w:rPr>
        <w:rFonts w:ascii="Wingdings" w:hAnsi="Wingdings" w:hint="default"/>
      </w:rPr>
    </w:lvl>
    <w:lvl w:ilvl="6">
      <w:start w:val="1"/>
      <w:numFmt w:val="bullet"/>
      <w:lvlText w:val=""/>
      <w:lvlJc w:val="left"/>
      <w:pPr>
        <w:ind w:left="4800" w:hanging="360"/>
      </w:pPr>
      <w:rPr>
        <w:rFonts w:ascii="Symbol" w:hAnsi="Symbol" w:hint="default"/>
      </w:rPr>
    </w:lvl>
    <w:lvl w:ilvl="7">
      <w:start w:val="1"/>
      <w:numFmt w:val="bullet"/>
      <w:lvlText w:val="o"/>
      <w:lvlJc w:val="left"/>
      <w:pPr>
        <w:ind w:left="5520" w:hanging="360"/>
      </w:pPr>
      <w:rPr>
        <w:rFonts w:ascii="Courier New" w:hAnsi="Courier New" w:cs="Courier New" w:hint="default"/>
      </w:rPr>
    </w:lvl>
    <w:lvl w:ilvl="8">
      <w:start w:val="1"/>
      <w:numFmt w:val="bullet"/>
      <w:lvlText w:val=""/>
      <w:lvlJc w:val="left"/>
      <w:pPr>
        <w:ind w:left="6240" w:hanging="360"/>
      </w:pPr>
      <w:rPr>
        <w:rFonts w:ascii="Wingdings" w:hAnsi="Wingdings" w:hint="default"/>
      </w:rPr>
    </w:lvl>
  </w:abstractNum>
  <w:abstractNum w:abstractNumId="1" w15:restartNumberingAfterBreak="0">
    <w:nsid w:val="167949D9"/>
    <w:multiLevelType w:val="hybridMultilevel"/>
    <w:tmpl w:val="B8BCB218"/>
    <w:lvl w:ilvl="0" w:tplc="90CC7EFA">
      <w:start w:val="1"/>
      <w:numFmt w:val="bullet"/>
      <w:pStyle w:val="Proposal"/>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AD3DE5"/>
    <w:multiLevelType w:val="hybridMultilevel"/>
    <w:tmpl w:val="66AC62EA"/>
    <w:lvl w:ilvl="0" w:tplc="1862A98C">
      <w:start w:val="10"/>
      <w:numFmt w:val="bullet"/>
      <w:lvlText w:val="-"/>
      <w:lvlJc w:val="left"/>
      <w:pPr>
        <w:ind w:left="420" w:hanging="420"/>
      </w:pPr>
      <w:rPr>
        <w:rFonts w:ascii="Calibri" w:eastAsia="宋体" w:hAnsi="Calibri" w:cs="Calibri"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2D56E8"/>
    <w:multiLevelType w:val="hybridMultilevel"/>
    <w:tmpl w:val="8D6E3FC0"/>
    <w:lvl w:ilvl="0" w:tplc="CFE286AA">
      <w:start w:val="1"/>
      <w:numFmt w:val="bullet"/>
      <w:pStyle w:val="00BodyText"/>
      <w:lvlText w:val=""/>
      <w:lvlJc w:val="left"/>
      <w:pPr>
        <w:ind w:left="360" w:hanging="360"/>
      </w:pPr>
      <w:rPr>
        <w:rFonts w:ascii="Symbol" w:hAnsi="Symbol" w:hint="default"/>
      </w:rPr>
    </w:lvl>
    <w:lvl w:ilvl="1" w:tplc="1862A98C">
      <w:start w:val="10"/>
      <w:numFmt w:val="bullet"/>
      <w:lvlText w:val="-"/>
      <w:lvlJc w:val="left"/>
      <w:pPr>
        <w:ind w:left="1440" w:hanging="360"/>
      </w:pPr>
      <w:rPr>
        <w:rFonts w:ascii="Calibri" w:eastAsia="宋体" w:hAnsi="Calibri" w:cs="Calibri" w:hint="default"/>
        <w:lang w:val="en-US"/>
      </w:rPr>
    </w:lvl>
    <w:lvl w:ilvl="2" w:tplc="7C0672DE">
      <w:start w:val="10"/>
      <w:numFmt w:val="bullet"/>
      <w:pStyle w:val="References"/>
      <w:lvlText w:val="-"/>
      <w:lvlJc w:val="left"/>
      <w:pPr>
        <w:ind w:left="1260" w:hanging="360"/>
      </w:pPr>
      <w:rPr>
        <w:rFonts w:ascii="Calibri" w:eastAsia="宋体" w:hAnsi="Calibri" w:cs="Calibri" w:hint="default"/>
      </w:rPr>
    </w:lvl>
    <w:lvl w:ilvl="3" w:tplc="32A65D2E">
      <w:start w:val="1"/>
      <w:numFmt w:val="bullet"/>
      <w:pStyle w:val="TAC"/>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036952"/>
    <w:multiLevelType w:val="hybridMultilevel"/>
    <w:tmpl w:val="81309470"/>
    <w:lvl w:ilvl="0" w:tplc="B0D8CF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7535C0"/>
    <w:multiLevelType w:val="multilevel"/>
    <w:tmpl w:val="93582F7E"/>
    <w:lvl w:ilvl="0">
      <w:start w:val="1"/>
      <w:numFmt w:val="decimal"/>
      <w:pStyle w:val="1st-Proposal-YJ"/>
      <w:lvlText w:val="%1."/>
      <w:lvlJc w:val="left"/>
      <w:pPr>
        <w:tabs>
          <w:tab w:val="num" w:pos="720"/>
        </w:tabs>
        <w:ind w:left="720" w:hanging="720"/>
      </w:pPr>
    </w:lvl>
    <w:lvl w:ilvl="1">
      <w:start w:val="1"/>
      <w:numFmt w:val="decimal"/>
      <w:pStyle w:val="2nd-proposal-YJ"/>
      <w:lvlText w:val="%2."/>
      <w:lvlJc w:val="left"/>
      <w:pPr>
        <w:tabs>
          <w:tab w:val="num" w:pos="1440"/>
        </w:tabs>
        <w:ind w:left="1440" w:hanging="720"/>
      </w:pPr>
    </w:lvl>
    <w:lvl w:ilvl="2">
      <w:start w:val="1"/>
      <w:numFmt w:val="decimal"/>
      <w:pStyle w:val="3nd-proposal-YJ"/>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EC85EAA"/>
    <w:multiLevelType w:val="hybridMultilevel"/>
    <w:tmpl w:val="1F685C48"/>
    <w:lvl w:ilvl="0" w:tplc="97A2D0E2">
      <w:start w:val="1"/>
      <w:numFmt w:val="decimal"/>
      <w:lvlText w:val="%1."/>
      <w:lvlJc w:val="left"/>
      <w:pPr>
        <w:ind w:left="420" w:hanging="420"/>
      </w:pPr>
      <w:rPr>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1E1E46"/>
    <w:multiLevelType w:val="hybridMultilevel"/>
    <w:tmpl w:val="2FF4F4EE"/>
    <w:lvl w:ilvl="0" w:tplc="20000001">
      <w:start w:val="1"/>
      <w:numFmt w:val="bullet"/>
      <w:pStyle w:val="3GPPH1"/>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B19629A"/>
    <w:multiLevelType w:val="hybridMultilevel"/>
    <w:tmpl w:val="AB8A6C3C"/>
    <w:lvl w:ilvl="0" w:tplc="CA525AD8">
      <w:start w:val="1"/>
      <w:numFmt w:val="bullet"/>
      <w:pStyle w:val="Observation"/>
      <w:lvlText w:val=""/>
      <w:lvlJc w:val="left"/>
      <w:pPr>
        <w:ind w:left="720" w:hanging="360"/>
      </w:pPr>
      <w:rPr>
        <w:rFonts w:asciiTheme="minorHAnsi" w:hAnsiTheme="minorHAnsi" w:cstheme="minorHAnsi"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CFE12EB"/>
    <w:multiLevelType w:val="hybridMultilevel"/>
    <w:tmpl w:val="8996C12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0EC6345"/>
    <w:multiLevelType w:val="hybridMultilevel"/>
    <w:tmpl w:val="1F685C48"/>
    <w:lvl w:ilvl="0" w:tplc="97A2D0E2">
      <w:start w:val="1"/>
      <w:numFmt w:val="decimal"/>
      <w:lvlText w:val="%1."/>
      <w:lvlJc w:val="left"/>
      <w:pPr>
        <w:ind w:left="420" w:hanging="420"/>
      </w:pPr>
      <w:rPr>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FE601C0"/>
    <w:multiLevelType w:val="hybridMultilevel"/>
    <w:tmpl w:val="A7F871FA"/>
    <w:lvl w:ilvl="0" w:tplc="1FDA3188">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4" w15:restartNumberingAfterBreak="0">
    <w:nsid w:val="50087C73"/>
    <w:multiLevelType w:val="hybridMultilevel"/>
    <w:tmpl w:val="5B461250"/>
    <w:lvl w:ilvl="0" w:tplc="082613F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66B1A77"/>
    <w:multiLevelType w:val="hybridMultilevel"/>
    <w:tmpl w:val="1F685C48"/>
    <w:lvl w:ilvl="0" w:tplc="97A2D0E2">
      <w:start w:val="1"/>
      <w:numFmt w:val="decimal"/>
      <w:lvlText w:val="%1."/>
      <w:lvlJc w:val="left"/>
      <w:pPr>
        <w:ind w:left="420" w:hanging="420"/>
      </w:pPr>
      <w:rPr>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5F748F5"/>
    <w:multiLevelType w:val="hybridMultilevel"/>
    <w:tmpl w:val="2C40F5B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abstractNumId w:val="6"/>
  </w:num>
  <w:num w:numId="2">
    <w:abstractNumId w:val="8"/>
  </w:num>
  <w:num w:numId="3">
    <w:abstractNumId w:val="1"/>
  </w:num>
  <w:num w:numId="4">
    <w:abstractNumId w:val="9"/>
  </w:num>
  <w:num w:numId="5">
    <w:abstractNumId w:val="5"/>
  </w:num>
  <w:num w:numId="6">
    <w:abstractNumId w:val="13"/>
  </w:num>
  <w:num w:numId="7">
    <w:abstractNumId w:val="12"/>
  </w:num>
  <w:num w:numId="8">
    <w:abstractNumId w:val="3"/>
  </w:num>
  <w:num w:numId="9">
    <w:abstractNumId w:val="19"/>
  </w:num>
  <w:num w:numId="10">
    <w:abstractNumId w:val="2"/>
  </w:num>
  <w:num w:numId="11">
    <w:abstractNumId w:val="0"/>
  </w:num>
  <w:num w:numId="12">
    <w:abstractNumId w:val="10"/>
  </w:num>
  <w:num w:numId="13">
    <w:abstractNumId w:val="17"/>
  </w:num>
  <w:num w:numId="14">
    <w:abstractNumId w:val="18"/>
  </w:num>
  <w:num w:numId="15">
    <w:abstractNumId w:val="16"/>
  </w:num>
  <w:num w:numId="16">
    <w:abstractNumId w:val="14"/>
  </w:num>
  <w:num w:numId="17">
    <w:abstractNumId w:val="4"/>
  </w:num>
  <w:num w:numId="18">
    <w:abstractNumId w:val="11"/>
  </w:num>
  <w:num w:numId="19">
    <w:abstractNumId w:val="7"/>
  </w:num>
  <w:num w:numId="20">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49C0"/>
    <w:rsid w:val="00001F73"/>
    <w:rsid w:val="00005086"/>
    <w:rsid w:val="000053D6"/>
    <w:rsid w:val="00006477"/>
    <w:rsid w:val="00006FAF"/>
    <w:rsid w:val="00007D87"/>
    <w:rsid w:val="000116EA"/>
    <w:rsid w:val="00012467"/>
    <w:rsid w:val="00012FF0"/>
    <w:rsid w:val="00013175"/>
    <w:rsid w:val="00014D51"/>
    <w:rsid w:val="00016BC7"/>
    <w:rsid w:val="00021EDB"/>
    <w:rsid w:val="000226F4"/>
    <w:rsid w:val="000240A7"/>
    <w:rsid w:val="00024B2E"/>
    <w:rsid w:val="00024D56"/>
    <w:rsid w:val="000253BF"/>
    <w:rsid w:val="0002766E"/>
    <w:rsid w:val="000302CD"/>
    <w:rsid w:val="00031207"/>
    <w:rsid w:val="00031B7D"/>
    <w:rsid w:val="000328D9"/>
    <w:rsid w:val="0003341E"/>
    <w:rsid w:val="00033851"/>
    <w:rsid w:val="00035A7D"/>
    <w:rsid w:val="00036B4D"/>
    <w:rsid w:val="000403B3"/>
    <w:rsid w:val="000418B0"/>
    <w:rsid w:val="0004427F"/>
    <w:rsid w:val="00045BC0"/>
    <w:rsid w:val="00046407"/>
    <w:rsid w:val="000502AD"/>
    <w:rsid w:val="00050418"/>
    <w:rsid w:val="00052CAA"/>
    <w:rsid w:val="00053A75"/>
    <w:rsid w:val="00053BA6"/>
    <w:rsid w:val="00057B62"/>
    <w:rsid w:val="00057C70"/>
    <w:rsid w:val="00057DA0"/>
    <w:rsid w:val="00057F1A"/>
    <w:rsid w:val="00060651"/>
    <w:rsid w:val="00062750"/>
    <w:rsid w:val="000656CA"/>
    <w:rsid w:val="0006742E"/>
    <w:rsid w:val="00067E41"/>
    <w:rsid w:val="00070663"/>
    <w:rsid w:val="0007171C"/>
    <w:rsid w:val="00072D6F"/>
    <w:rsid w:val="00072E00"/>
    <w:rsid w:val="0007365C"/>
    <w:rsid w:val="00073C69"/>
    <w:rsid w:val="000743CB"/>
    <w:rsid w:val="000752BC"/>
    <w:rsid w:val="00075336"/>
    <w:rsid w:val="0007588B"/>
    <w:rsid w:val="00077947"/>
    <w:rsid w:val="000819BF"/>
    <w:rsid w:val="000853B9"/>
    <w:rsid w:val="00085D4D"/>
    <w:rsid w:val="00086AB8"/>
    <w:rsid w:val="0008775B"/>
    <w:rsid w:val="00090405"/>
    <w:rsid w:val="00090ECA"/>
    <w:rsid w:val="00091094"/>
    <w:rsid w:val="00091C0D"/>
    <w:rsid w:val="00091FC5"/>
    <w:rsid w:val="000961C4"/>
    <w:rsid w:val="000963BD"/>
    <w:rsid w:val="000975D6"/>
    <w:rsid w:val="000A14A1"/>
    <w:rsid w:val="000A20B4"/>
    <w:rsid w:val="000A2756"/>
    <w:rsid w:val="000A2CE4"/>
    <w:rsid w:val="000A5A31"/>
    <w:rsid w:val="000A664B"/>
    <w:rsid w:val="000A6926"/>
    <w:rsid w:val="000A6A6F"/>
    <w:rsid w:val="000A7F3F"/>
    <w:rsid w:val="000B1B14"/>
    <w:rsid w:val="000B2AAF"/>
    <w:rsid w:val="000B4423"/>
    <w:rsid w:val="000B5AA0"/>
    <w:rsid w:val="000B61E0"/>
    <w:rsid w:val="000B7062"/>
    <w:rsid w:val="000B7DE4"/>
    <w:rsid w:val="000C0A02"/>
    <w:rsid w:val="000C0F8A"/>
    <w:rsid w:val="000C1C6E"/>
    <w:rsid w:val="000C2F9F"/>
    <w:rsid w:val="000C350C"/>
    <w:rsid w:val="000C5B7C"/>
    <w:rsid w:val="000D05E3"/>
    <w:rsid w:val="000D0AD0"/>
    <w:rsid w:val="000D2E50"/>
    <w:rsid w:val="000D36F7"/>
    <w:rsid w:val="000D7B0C"/>
    <w:rsid w:val="000E0417"/>
    <w:rsid w:val="000E1123"/>
    <w:rsid w:val="000E2675"/>
    <w:rsid w:val="000E3305"/>
    <w:rsid w:val="000E5883"/>
    <w:rsid w:val="000E5AC5"/>
    <w:rsid w:val="000E6099"/>
    <w:rsid w:val="000E6770"/>
    <w:rsid w:val="000E67A8"/>
    <w:rsid w:val="000E7AE2"/>
    <w:rsid w:val="000E7F5E"/>
    <w:rsid w:val="000F0522"/>
    <w:rsid w:val="000F1202"/>
    <w:rsid w:val="000F2E61"/>
    <w:rsid w:val="000F5860"/>
    <w:rsid w:val="000F707D"/>
    <w:rsid w:val="000F7CC5"/>
    <w:rsid w:val="00100647"/>
    <w:rsid w:val="00100889"/>
    <w:rsid w:val="00100CD4"/>
    <w:rsid w:val="00101200"/>
    <w:rsid w:val="00101CF8"/>
    <w:rsid w:val="00106D4C"/>
    <w:rsid w:val="00107F7C"/>
    <w:rsid w:val="00112035"/>
    <w:rsid w:val="00113AEA"/>
    <w:rsid w:val="0011440B"/>
    <w:rsid w:val="00115B76"/>
    <w:rsid w:val="00115F47"/>
    <w:rsid w:val="001200C7"/>
    <w:rsid w:val="001204C9"/>
    <w:rsid w:val="001227F9"/>
    <w:rsid w:val="001229CC"/>
    <w:rsid w:val="001246A4"/>
    <w:rsid w:val="00125D92"/>
    <w:rsid w:val="00126461"/>
    <w:rsid w:val="0012750F"/>
    <w:rsid w:val="001278E3"/>
    <w:rsid w:val="00130631"/>
    <w:rsid w:val="00132304"/>
    <w:rsid w:val="0013300A"/>
    <w:rsid w:val="00133781"/>
    <w:rsid w:val="0013583E"/>
    <w:rsid w:val="0013626E"/>
    <w:rsid w:val="00136693"/>
    <w:rsid w:val="00140776"/>
    <w:rsid w:val="00142511"/>
    <w:rsid w:val="00143E47"/>
    <w:rsid w:val="00144874"/>
    <w:rsid w:val="00145461"/>
    <w:rsid w:val="00145B73"/>
    <w:rsid w:val="001464BA"/>
    <w:rsid w:val="001471D9"/>
    <w:rsid w:val="0015028E"/>
    <w:rsid w:val="001505C4"/>
    <w:rsid w:val="0015110C"/>
    <w:rsid w:val="0015282A"/>
    <w:rsid w:val="00153368"/>
    <w:rsid w:val="00153646"/>
    <w:rsid w:val="001537FB"/>
    <w:rsid w:val="00153A7E"/>
    <w:rsid w:val="00155F8B"/>
    <w:rsid w:val="0015694E"/>
    <w:rsid w:val="00157000"/>
    <w:rsid w:val="00157457"/>
    <w:rsid w:val="00157707"/>
    <w:rsid w:val="00162C94"/>
    <w:rsid w:val="001634BB"/>
    <w:rsid w:val="00164240"/>
    <w:rsid w:val="001643CB"/>
    <w:rsid w:val="00164596"/>
    <w:rsid w:val="001655D0"/>
    <w:rsid w:val="00167566"/>
    <w:rsid w:val="0017255C"/>
    <w:rsid w:val="001747D8"/>
    <w:rsid w:val="00175F1A"/>
    <w:rsid w:val="001778A5"/>
    <w:rsid w:val="00180C8B"/>
    <w:rsid w:val="00182080"/>
    <w:rsid w:val="0018295F"/>
    <w:rsid w:val="00182F3C"/>
    <w:rsid w:val="00183621"/>
    <w:rsid w:val="00185023"/>
    <w:rsid w:val="00185333"/>
    <w:rsid w:val="00186F02"/>
    <w:rsid w:val="00187457"/>
    <w:rsid w:val="00187812"/>
    <w:rsid w:val="00192BFA"/>
    <w:rsid w:val="00193EDB"/>
    <w:rsid w:val="001941DB"/>
    <w:rsid w:val="0019603F"/>
    <w:rsid w:val="001A0DD1"/>
    <w:rsid w:val="001A2C22"/>
    <w:rsid w:val="001A2D77"/>
    <w:rsid w:val="001A4BAA"/>
    <w:rsid w:val="001A4ED2"/>
    <w:rsid w:val="001A4FAB"/>
    <w:rsid w:val="001A55F3"/>
    <w:rsid w:val="001A6448"/>
    <w:rsid w:val="001A795E"/>
    <w:rsid w:val="001A7BE9"/>
    <w:rsid w:val="001B1F58"/>
    <w:rsid w:val="001B27E2"/>
    <w:rsid w:val="001B7B11"/>
    <w:rsid w:val="001C3BE3"/>
    <w:rsid w:val="001C3FCF"/>
    <w:rsid w:val="001C62DF"/>
    <w:rsid w:val="001D00AC"/>
    <w:rsid w:val="001D0905"/>
    <w:rsid w:val="001D1875"/>
    <w:rsid w:val="001D1EF4"/>
    <w:rsid w:val="001D6585"/>
    <w:rsid w:val="001D6772"/>
    <w:rsid w:val="001D6D7F"/>
    <w:rsid w:val="001D77E2"/>
    <w:rsid w:val="001E11DD"/>
    <w:rsid w:val="001E3482"/>
    <w:rsid w:val="001E37C8"/>
    <w:rsid w:val="001E437D"/>
    <w:rsid w:val="001F02C8"/>
    <w:rsid w:val="001F2362"/>
    <w:rsid w:val="001F2B39"/>
    <w:rsid w:val="001F3468"/>
    <w:rsid w:val="001F44A0"/>
    <w:rsid w:val="001F6698"/>
    <w:rsid w:val="001F77AC"/>
    <w:rsid w:val="00200049"/>
    <w:rsid w:val="00200578"/>
    <w:rsid w:val="00201293"/>
    <w:rsid w:val="00202390"/>
    <w:rsid w:val="002056A2"/>
    <w:rsid w:val="00205A69"/>
    <w:rsid w:val="00205C4A"/>
    <w:rsid w:val="00205C93"/>
    <w:rsid w:val="0020641E"/>
    <w:rsid w:val="0020700F"/>
    <w:rsid w:val="0020727F"/>
    <w:rsid w:val="00207505"/>
    <w:rsid w:val="00207778"/>
    <w:rsid w:val="0021003A"/>
    <w:rsid w:val="00211638"/>
    <w:rsid w:val="00211E9A"/>
    <w:rsid w:val="00212574"/>
    <w:rsid w:val="0021287A"/>
    <w:rsid w:val="0021362D"/>
    <w:rsid w:val="00213DF2"/>
    <w:rsid w:val="00215323"/>
    <w:rsid w:val="002156EF"/>
    <w:rsid w:val="002204FF"/>
    <w:rsid w:val="00221219"/>
    <w:rsid w:val="00221F71"/>
    <w:rsid w:val="002222F8"/>
    <w:rsid w:val="00222C1E"/>
    <w:rsid w:val="00223D73"/>
    <w:rsid w:val="002248CA"/>
    <w:rsid w:val="00225820"/>
    <w:rsid w:val="002272AD"/>
    <w:rsid w:val="0023107F"/>
    <w:rsid w:val="0023257B"/>
    <w:rsid w:val="00232F13"/>
    <w:rsid w:val="002336A2"/>
    <w:rsid w:val="00234FAD"/>
    <w:rsid w:val="002408CF"/>
    <w:rsid w:val="0024098D"/>
    <w:rsid w:val="00240999"/>
    <w:rsid w:val="0024127C"/>
    <w:rsid w:val="00241A79"/>
    <w:rsid w:val="00244F4A"/>
    <w:rsid w:val="00245ABE"/>
    <w:rsid w:val="002506EF"/>
    <w:rsid w:val="0025102D"/>
    <w:rsid w:val="0025204A"/>
    <w:rsid w:val="002537D3"/>
    <w:rsid w:val="00254192"/>
    <w:rsid w:val="00257967"/>
    <w:rsid w:val="002602BB"/>
    <w:rsid w:val="00260A16"/>
    <w:rsid w:val="00260A19"/>
    <w:rsid w:val="00262EF2"/>
    <w:rsid w:val="002637FC"/>
    <w:rsid w:val="00264B52"/>
    <w:rsid w:val="00267749"/>
    <w:rsid w:val="0027113C"/>
    <w:rsid w:val="00272BD3"/>
    <w:rsid w:val="00273207"/>
    <w:rsid w:val="002732B4"/>
    <w:rsid w:val="00273A22"/>
    <w:rsid w:val="0027441F"/>
    <w:rsid w:val="00274434"/>
    <w:rsid w:val="002744A0"/>
    <w:rsid w:val="002765F9"/>
    <w:rsid w:val="00276C19"/>
    <w:rsid w:val="0028009C"/>
    <w:rsid w:val="0028211A"/>
    <w:rsid w:val="00282D37"/>
    <w:rsid w:val="00282EEF"/>
    <w:rsid w:val="00283E2A"/>
    <w:rsid w:val="002840A8"/>
    <w:rsid w:val="00284365"/>
    <w:rsid w:val="00284506"/>
    <w:rsid w:val="00285488"/>
    <w:rsid w:val="00286ADD"/>
    <w:rsid w:val="00287C13"/>
    <w:rsid w:val="00290A1A"/>
    <w:rsid w:val="00293D81"/>
    <w:rsid w:val="0029552D"/>
    <w:rsid w:val="0029704F"/>
    <w:rsid w:val="0029731D"/>
    <w:rsid w:val="002A192A"/>
    <w:rsid w:val="002A1D1B"/>
    <w:rsid w:val="002A2E1E"/>
    <w:rsid w:val="002A3152"/>
    <w:rsid w:val="002A46BA"/>
    <w:rsid w:val="002A557C"/>
    <w:rsid w:val="002A6C69"/>
    <w:rsid w:val="002B133D"/>
    <w:rsid w:val="002B1DED"/>
    <w:rsid w:val="002B4A52"/>
    <w:rsid w:val="002B520D"/>
    <w:rsid w:val="002B5E9D"/>
    <w:rsid w:val="002B77D4"/>
    <w:rsid w:val="002C103B"/>
    <w:rsid w:val="002C14A5"/>
    <w:rsid w:val="002C1A6E"/>
    <w:rsid w:val="002C4195"/>
    <w:rsid w:val="002C4292"/>
    <w:rsid w:val="002C4BFE"/>
    <w:rsid w:val="002C5B00"/>
    <w:rsid w:val="002C5BE1"/>
    <w:rsid w:val="002C6059"/>
    <w:rsid w:val="002C7259"/>
    <w:rsid w:val="002D01E1"/>
    <w:rsid w:val="002D13E2"/>
    <w:rsid w:val="002D2A2F"/>
    <w:rsid w:val="002D2CE9"/>
    <w:rsid w:val="002D4604"/>
    <w:rsid w:val="002D66B3"/>
    <w:rsid w:val="002E08CB"/>
    <w:rsid w:val="002E0951"/>
    <w:rsid w:val="002E19D2"/>
    <w:rsid w:val="002E2885"/>
    <w:rsid w:val="002E3183"/>
    <w:rsid w:val="002E33D4"/>
    <w:rsid w:val="002E3883"/>
    <w:rsid w:val="002E3EE0"/>
    <w:rsid w:val="002E4A62"/>
    <w:rsid w:val="002E59F3"/>
    <w:rsid w:val="002E655F"/>
    <w:rsid w:val="002E75B5"/>
    <w:rsid w:val="002F3420"/>
    <w:rsid w:val="002F37D2"/>
    <w:rsid w:val="002F4F62"/>
    <w:rsid w:val="002F55D5"/>
    <w:rsid w:val="002F747C"/>
    <w:rsid w:val="00300C7A"/>
    <w:rsid w:val="00301D7C"/>
    <w:rsid w:val="00302BA5"/>
    <w:rsid w:val="00304A07"/>
    <w:rsid w:val="00305799"/>
    <w:rsid w:val="00306B3F"/>
    <w:rsid w:val="00307C63"/>
    <w:rsid w:val="003105C0"/>
    <w:rsid w:val="00310829"/>
    <w:rsid w:val="003114F7"/>
    <w:rsid w:val="00311B87"/>
    <w:rsid w:val="0031430B"/>
    <w:rsid w:val="00315FE5"/>
    <w:rsid w:val="00320351"/>
    <w:rsid w:val="00320AE1"/>
    <w:rsid w:val="003228D7"/>
    <w:rsid w:val="003231AA"/>
    <w:rsid w:val="0032468B"/>
    <w:rsid w:val="00325139"/>
    <w:rsid w:val="00326028"/>
    <w:rsid w:val="003269DB"/>
    <w:rsid w:val="00327B22"/>
    <w:rsid w:val="0033340A"/>
    <w:rsid w:val="003335F3"/>
    <w:rsid w:val="00334F6F"/>
    <w:rsid w:val="0033780F"/>
    <w:rsid w:val="00337A7A"/>
    <w:rsid w:val="003445F0"/>
    <w:rsid w:val="00344C4C"/>
    <w:rsid w:val="00345B9C"/>
    <w:rsid w:val="00346740"/>
    <w:rsid w:val="00350733"/>
    <w:rsid w:val="00350A23"/>
    <w:rsid w:val="00353510"/>
    <w:rsid w:val="003539C8"/>
    <w:rsid w:val="00354AAC"/>
    <w:rsid w:val="00354D41"/>
    <w:rsid w:val="0036072B"/>
    <w:rsid w:val="00361BF8"/>
    <w:rsid w:val="00362251"/>
    <w:rsid w:val="00362D2A"/>
    <w:rsid w:val="00365240"/>
    <w:rsid w:val="00365BC3"/>
    <w:rsid w:val="00365BCB"/>
    <w:rsid w:val="0036635A"/>
    <w:rsid w:val="00370787"/>
    <w:rsid w:val="00374054"/>
    <w:rsid w:val="00380459"/>
    <w:rsid w:val="003806BF"/>
    <w:rsid w:val="00380E9A"/>
    <w:rsid w:val="003816D4"/>
    <w:rsid w:val="00383C35"/>
    <w:rsid w:val="003852CA"/>
    <w:rsid w:val="00386E07"/>
    <w:rsid w:val="00387312"/>
    <w:rsid w:val="003914B2"/>
    <w:rsid w:val="00391670"/>
    <w:rsid w:val="00391D72"/>
    <w:rsid w:val="00392569"/>
    <w:rsid w:val="00392D7E"/>
    <w:rsid w:val="00395D60"/>
    <w:rsid w:val="00397651"/>
    <w:rsid w:val="00397CF9"/>
    <w:rsid w:val="003A086A"/>
    <w:rsid w:val="003A108B"/>
    <w:rsid w:val="003A15E5"/>
    <w:rsid w:val="003A16AA"/>
    <w:rsid w:val="003A3270"/>
    <w:rsid w:val="003A4E10"/>
    <w:rsid w:val="003A53B6"/>
    <w:rsid w:val="003A55E1"/>
    <w:rsid w:val="003A6B49"/>
    <w:rsid w:val="003A6BD0"/>
    <w:rsid w:val="003A7C7B"/>
    <w:rsid w:val="003B3D0B"/>
    <w:rsid w:val="003B47F8"/>
    <w:rsid w:val="003B4A77"/>
    <w:rsid w:val="003B4C4C"/>
    <w:rsid w:val="003B4DCA"/>
    <w:rsid w:val="003B5519"/>
    <w:rsid w:val="003B6166"/>
    <w:rsid w:val="003C0AB8"/>
    <w:rsid w:val="003C0EFA"/>
    <w:rsid w:val="003C114B"/>
    <w:rsid w:val="003C1E87"/>
    <w:rsid w:val="003C2DE1"/>
    <w:rsid w:val="003C4CBE"/>
    <w:rsid w:val="003C51FE"/>
    <w:rsid w:val="003C76E7"/>
    <w:rsid w:val="003D102D"/>
    <w:rsid w:val="003D4895"/>
    <w:rsid w:val="003D4CEA"/>
    <w:rsid w:val="003D730D"/>
    <w:rsid w:val="003D74FA"/>
    <w:rsid w:val="003D7527"/>
    <w:rsid w:val="003D7F6B"/>
    <w:rsid w:val="003E0821"/>
    <w:rsid w:val="003E0FBB"/>
    <w:rsid w:val="003E16B3"/>
    <w:rsid w:val="003E222C"/>
    <w:rsid w:val="003E2C80"/>
    <w:rsid w:val="003E47A3"/>
    <w:rsid w:val="003E4FBE"/>
    <w:rsid w:val="003E6CDE"/>
    <w:rsid w:val="003E74E5"/>
    <w:rsid w:val="003E7E77"/>
    <w:rsid w:val="003F117D"/>
    <w:rsid w:val="003F14D9"/>
    <w:rsid w:val="003F1F03"/>
    <w:rsid w:val="003F23DC"/>
    <w:rsid w:val="003F2587"/>
    <w:rsid w:val="003F4562"/>
    <w:rsid w:val="003F5A71"/>
    <w:rsid w:val="0040045E"/>
    <w:rsid w:val="00401002"/>
    <w:rsid w:val="00401AC6"/>
    <w:rsid w:val="004027B9"/>
    <w:rsid w:val="004049C0"/>
    <w:rsid w:val="0040561E"/>
    <w:rsid w:val="00405732"/>
    <w:rsid w:val="00405783"/>
    <w:rsid w:val="00405970"/>
    <w:rsid w:val="004063A8"/>
    <w:rsid w:val="00411A3F"/>
    <w:rsid w:val="00411D71"/>
    <w:rsid w:val="004156F9"/>
    <w:rsid w:val="00415B43"/>
    <w:rsid w:val="004173A2"/>
    <w:rsid w:val="00420349"/>
    <w:rsid w:val="00421D13"/>
    <w:rsid w:val="0042242B"/>
    <w:rsid w:val="00424D50"/>
    <w:rsid w:val="0042509C"/>
    <w:rsid w:val="00426257"/>
    <w:rsid w:val="00427E4A"/>
    <w:rsid w:val="0043144A"/>
    <w:rsid w:val="0043229A"/>
    <w:rsid w:val="0043301F"/>
    <w:rsid w:val="0043478D"/>
    <w:rsid w:val="00435E8D"/>
    <w:rsid w:val="00436363"/>
    <w:rsid w:val="00437361"/>
    <w:rsid w:val="00437C5E"/>
    <w:rsid w:val="00440DD6"/>
    <w:rsid w:val="00443047"/>
    <w:rsid w:val="004444E8"/>
    <w:rsid w:val="00445D44"/>
    <w:rsid w:val="0044765B"/>
    <w:rsid w:val="0045170B"/>
    <w:rsid w:val="00452F47"/>
    <w:rsid w:val="00453A12"/>
    <w:rsid w:val="00453B07"/>
    <w:rsid w:val="0045507E"/>
    <w:rsid w:val="0045541A"/>
    <w:rsid w:val="00455617"/>
    <w:rsid w:val="00455BC4"/>
    <w:rsid w:val="004560E2"/>
    <w:rsid w:val="00461205"/>
    <w:rsid w:val="00462212"/>
    <w:rsid w:val="0046476F"/>
    <w:rsid w:val="004656B6"/>
    <w:rsid w:val="00465AFC"/>
    <w:rsid w:val="004667DF"/>
    <w:rsid w:val="0046768E"/>
    <w:rsid w:val="004679F0"/>
    <w:rsid w:val="00467FB6"/>
    <w:rsid w:val="00471FFC"/>
    <w:rsid w:val="00474B5A"/>
    <w:rsid w:val="00474C26"/>
    <w:rsid w:val="004750AB"/>
    <w:rsid w:val="004752A8"/>
    <w:rsid w:val="004754AB"/>
    <w:rsid w:val="004772CD"/>
    <w:rsid w:val="004804E2"/>
    <w:rsid w:val="004814FF"/>
    <w:rsid w:val="00481C9B"/>
    <w:rsid w:val="004857A3"/>
    <w:rsid w:val="004857D4"/>
    <w:rsid w:val="00485BFD"/>
    <w:rsid w:val="00485D7B"/>
    <w:rsid w:val="00487840"/>
    <w:rsid w:val="004878EF"/>
    <w:rsid w:val="00487D3F"/>
    <w:rsid w:val="004925E2"/>
    <w:rsid w:val="00492F6B"/>
    <w:rsid w:val="004931FC"/>
    <w:rsid w:val="00494788"/>
    <w:rsid w:val="00496D1F"/>
    <w:rsid w:val="0049785E"/>
    <w:rsid w:val="00497D53"/>
    <w:rsid w:val="004A055B"/>
    <w:rsid w:val="004A15C2"/>
    <w:rsid w:val="004A2F67"/>
    <w:rsid w:val="004A325B"/>
    <w:rsid w:val="004A6DAA"/>
    <w:rsid w:val="004A6E34"/>
    <w:rsid w:val="004A6F47"/>
    <w:rsid w:val="004A7620"/>
    <w:rsid w:val="004B01AF"/>
    <w:rsid w:val="004B020B"/>
    <w:rsid w:val="004B1CAD"/>
    <w:rsid w:val="004B29D4"/>
    <w:rsid w:val="004B34A3"/>
    <w:rsid w:val="004B3546"/>
    <w:rsid w:val="004B3CCC"/>
    <w:rsid w:val="004B4D07"/>
    <w:rsid w:val="004B690E"/>
    <w:rsid w:val="004B6FE8"/>
    <w:rsid w:val="004C0F2B"/>
    <w:rsid w:val="004C5300"/>
    <w:rsid w:val="004C5D00"/>
    <w:rsid w:val="004C70CD"/>
    <w:rsid w:val="004C7188"/>
    <w:rsid w:val="004C77DE"/>
    <w:rsid w:val="004D0726"/>
    <w:rsid w:val="004D154A"/>
    <w:rsid w:val="004D21E4"/>
    <w:rsid w:val="004D2E77"/>
    <w:rsid w:val="004D3134"/>
    <w:rsid w:val="004D36DD"/>
    <w:rsid w:val="004D5C7F"/>
    <w:rsid w:val="004E2F66"/>
    <w:rsid w:val="004E3C1E"/>
    <w:rsid w:val="004E5636"/>
    <w:rsid w:val="004E5877"/>
    <w:rsid w:val="004E58D8"/>
    <w:rsid w:val="004E58F4"/>
    <w:rsid w:val="004E6A98"/>
    <w:rsid w:val="004E6C4E"/>
    <w:rsid w:val="004E7369"/>
    <w:rsid w:val="004F1195"/>
    <w:rsid w:val="004F1293"/>
    <w:rsid w:val="004F46D6"/>
    <w:rsid w:val="004F47A1"/>
    <w:rsid w:val="004F5F20"/>
    <w:rsid w:val="00501FC9"/>
    <w:rsid w:val="00502B80"/>
    <w:rsid w:val="0050408A"/>
    <w:rsid w:val="00504485"/>
    <w:rsid w:val="00504F0C"/>
    <w:rsid w:val="005061BE"/>
    <w:rsid w:val="00507234"/>
    <w:rsid w:val="005078D6"/>
    <w:rsid w:val="00507EAF"/>
    <w:rsid w:val="0051014D"/>
    <w:rsid w:val="005104BA"/>
    <w:rsid w:val="0051125F"/>
    <w:rsid w:val="005136F4"/>
    <w:rsid w:val="00513D57"/>
    <w:rsid w:val="00514AA1"/>
    <w:rsid w:val="00520B98"/>
    <w:rsid w:val="00521231"/>
    <w:rsid w:val="00525892"/>
    <w:rsid w:val="00527B57"/>
    <w:rsid w:val="005308E3"/>
    <w:rsid w:val="00530B30"/>
    <w:rsid w:val="00531764"/>
    <w:rsid w:val="00533B14"/>
    <w:rsid w:val="005352A9"/>
    <w:rsid w:val="005355C4"/>
    <w:rsid w:val="00537352"/>
    <w:rsid w:val="005376F9"/>
    <w:rsid w:val="0054094D"/>
    <w:rsid w:val="00542312"/>
    <w:rsid w:val="00543898"/>
    <w:rsid w:val="00543BA0"/>
    <w:rsid w:val="0054450E"/>
    <w:rsid w:val="00544B61"/>
    <w:rsid w:val="005461F4"/>
    <w:rsid w:val="005470E3"/>
    <w:rsid w:val="00547378"/>
    <w:rsid w:val="00551B26"/>
    <w:rsid w:val="0055262D"/>
    <w:rsid w:val="00552B57"/>
    <w:rsid w:val="00552D50"/>
    <w:rsid w:val="00555073"/>
    <w:rsid w:val="00555CBE"/>
    <w:rsid w:val="00556194"/>
    <w:rsid w:val="00557551"/>
    <w:rsid w:val="00557DBC"/>
    <w:rsid w:val="00560880"/>
    <w:rsid w:val="0056198C"/>
    <w:rsid w:val="00561FB0"/>
    <w:rsid w:val="00565B6D"/>
    <w:rsid w:val="00566A8E"/>
    <w:rsid w:val="005678AE"/>
    <w:rsid w:val="00570291"/>
    <w:rsid w:val="00572158"/>
    <w:rsid w:val="00575F04"/>
    <w:rsid w:val="005766F1"/>
    <w:rsid w:val="0057771B"/>
    <w:rsid w:val="00577F45"/>
    <w:rsid w:val="005808E7"/>
    <w:rsid w:val="00580F94"/>
    <w:rsid w:val="005847A9"/>
    <w:rsid w:val="005865CC"/>
    <w:rsid w:val="005874FB"/>
    <w:rsid w:val="00590735"/>
    <w:rsid w:val="005919DB"/>
    <w:rsid w:val="00591C5F"/>
    <w:rsid w:val="00592390"/>
    <w:rsid w:val="00592B9B"/>
    <w:rsid w:val="00593B39"/>
    <w:rsid w:val="00593B97"/>
    <w:rsid w:val="00593BB3"/>
    <w:rsid w:val="005955F6"/>
    <w:rsid w:val="00595C41"/>
    <w:rsid w:val="00596C63"/>
    <w:rsid w:val="00597F15"/>
    <w:rsid w:val="005A2B68"/>
    <w:rsid w:val="005A577C"/>
    <w:rsid w:val="005A5B7E"/>
    <w:rsid w:val="005A7383"/>
    <w:rsid w:val="005A7A5B"/>
    <w:rsid w:val="005A7D0E"/>
    <w:rsid w:val="005B0E66"/>
    <w:rsid w:val="005B1930"/>
    <w:rsid w:val="005B2CF3"/>
    <w:rsid w:val="005B4023"/>
    <w:rsid w:val="005B423B"/>
    <w:rsid w:val="005B488B"/>
    <w:rsid w:val="005B496E"/>
    <w:rsid w:val="005B5AA0"/>
    <w:rsid w:val="005B60AC"/>
    <w:rsid w:val="005B7C22"/>
    <w:rsid w:val="005B7CC3"/>
    <w:rsid w:val="005C0A1E"/>
    <w:rsid w:val="005C58F7"/>
    <w:rsid w:val="005C6D87"/>
    <w:rsid w:val="005D028F"/>
    <w:rsid w:val="005D087D"/>
    <w:rsid w:val="005D1796"/>
    <w:rsid w:val="005D3052"/>
    <w:rsid w:val="005D4F38"/>
    <w:rsid w:val="005D50E9"/>
    <w:rsid w:val="005D67DA"/>
    <w:rsid w:val="005E1B19"/>
    <w:rsid w:val="005E2FA7"/>
    <w:rsid w:val="005E4EBC"/>
    <w:rsid w:val="005E5519"/>
    <w:rsid w:val="005E595A"/>
    <w:rsid w:val="005E5A8F"/>
    <w:rsid w:val="005E6D69"/>
    <w:rsid w:val="005E6EF2"/>
    <w:rsid w:val="005F1047"/>
    <w:rsid w:val="005F183A"/>
    <w:rsid w:val="005F37AC"/>
    <w:rsid w:val="005F3A97"/>
    <w:rsid w:val="005F4077"/>
    <w:rsid w:val="005F434C"/>
    <w:rsid w:val="005F451E"/>
    <w:rsid w:val="005F587B"/>
    <w:rsid w:val="005F5E33"/>
    <w:rsid w:val="005F6108"/>
    <w:rsid w:val="006000ED"/>
    <w:rsid w:val="00600CCA"/>
    <w:rsid w:val="006018C9"/>
    <w:rsid w:val="006031D2"/>
    <w:rsid w:val="006039A6"/>
    <w:rsid w:val="00606593"/>
    <w:rsid w:val="0060664C"/>
    <w:rsid w:val="00606DEA"/>
    <w:rsid w:val="00607BB4"/>
    <w:rsid w:val="00611635"/>
    <w:rsid w:val="006116E3"/>
    <w:rsid w:val="00611C55"/>
    <w:rsid w:val="006126E0"/>
    <w:rsid w:val="006166C2"/>
    <w:rsid w:val="00616A16"/>
    <w:rsid w:val="0062023F"/>
    <w:rsid w:val="00620CF6"/>
    <w:rsid w:val="00621140"/>
    <w:rsid w:val="00621499"/>
    <w:rsid w:val="00621E9C"/>
    <w:rsid w:val="006221EA"/>
    <w:rsid w:val="006260AD"/>
    <w:rsid w:val="006264F5"/>
    <w:rsid w:val="006271C9"/>
    <w:rsid w:val="006313A0"/>
    <w:rsid w:val="00633AC6"/>
    <w:rsid w:val="0063475F"/>
    <w:rsid w:val="006352E1"/>
    <w:rsid w:val="0063535F"/>
    <w:rsid w:val="0063602F"/>
    <w:rsid w:val="0064055D"/>
    <w:rsid w:val="00640826"/>
    <w:rsid w:val="00641942"/>
    <w:rsid w:val="00641EAC"/>
    <w:rsid w:val="00642480"/>
    <w:rsid w:val="00643CC8"/>
    <w:rsid w:val="006444E0"/>
    <w:rsid w:val="0064455F"/>
    <w:rsid w:val="00644E9B"/>
    <w:rsid w:val="0064617E"/>
    <w:rsid w:val="00646237"/>
    <w:rsid w:val="0065171D"/>
    <w:rsid w:val="00651F2D"/>
    <w:rsid w:val="00653CD8"/>
    <w:rsid w:val="00654050"/>
    <w:rsid w:val="00655FDC"/>
    <w:rsid w:val="00657AB1"/>
    <w:rsid w:val="00657F8E"/>
    <w:rsid w:val="006603E1"/>
    <w:rsid w:val="0066057F"/>
    <w:rsid w:val="00661D94"/>
    <w:rsid w:val="00666548"/>
    <w:rsid w:val="006665A2"/>
    <w:rsid w:val="006703CF"/>
    <w:rsid w:val="006717BE"/>
    <w:rsid w:val="006739B5"/>
    <w:rsid w:val="00676E22"/>
    <w:rsid w:val="006778A9"/>
    <w:rsid w:val="00684961"/>
    <w:rsid w:val="00686761"/>
    <w:rsid w:val="00687288"/>
    <w:rsid w:val="00687960"/>
    <w:rsid w:val="00691ED8"/>
    <w:rsid w:val="006922E1"/>
    <w:rsid w:val="00693789"/>
    <w:rsid w:val="00694F18"/>
    <w:rsid w:val="006950D2"/>
    <w:rsid w:val="00695191"/>
    <w:rsid w:val="006A3B70"/>
    <w:rsid w:val="006A42BF"/>
    <w:rsid w:val="006A436C"/>
    <w:rsid w:val="006A5D7C"/>
    <w:rsid w:val="006A61DF"/>
    <w:rsid w:val="006A6DAD"/>
    <w:rsid w:val="006A7C8F"/>
    <w:rsid w:val="006A7E11"/>
    <w:rsid w:val="006B3934"/>
    <w:rsid w:val="006B3FA5"/>
    <w:rsid w:val="006B416A"/>
    <w:rsid w:val="006B5638"/>
    <w:rsid w:val="006B56F0"/>
    <w:rsid w:val="006B5BF1"/>
    <w:rsid w:val="006C0164"/>
    <w:rsid w:val="006C0866"/>
    <w:rsid w:val="006C0A13"/>
    <w:rsid w:val="006C0B97"/>
    <w:rsid w:val="006C12E4"/>
    <w:rsid w:val="006C312D"/>
    <w:rsid w:val="006C3AA5"/>
    <w:rsid w:val="006C44AA"/>
    <w:rsid w:val="006C4533"/>
    <w:rsid w:val="006C4547"/>
    <w:rsid w:val="006C52EE"/>
    <w:rsid w:val="006C6941"/>
    <w:rsid w:val="006C72AC"/>
    <w:rsid w:val="006C7CBC"/>
    <w:rsid w:val="006D011B"/>
    <w:rsid w:val="006D0841"/>
    <w:rsid w:val="006D113A"/>
    <w:rsid w:val="006D1FF9"/>
    <w:rsid w:val="006D4611"/>
    <w:rsid w:val="006D47BF"/>
    <w:rsid w:val="006D4F5F"/>
    <w:rsid w:val="006D697E"/>
    <w:rsid w:val="006D69B3"/>
    <w:rsid w:val="006D6C51"/>
    <w:rsid w:val="006D7F88"/>
    <w:rsid w:val="006E0421"/>
    <w:rsid w:val="006E3FFF"/>
    <w:rsid w:val="006E42A2"/>
    <w:rsid w:val="006E6785"/>
    <w:rsid w:val="006E7333"/>
    <w:rsid w:val="006E76EF"/>
    <w:rsid w:val="006E78A7"/>
    <w:rsid w:val="006E79DF"/>
    <w:rsid w:val="006F0F0D"/>
    <w:rsid w:val="006F2B11"/>
    <w:rsid w:val="006F3280"/>
    <w:rsid w:val="006F3541"/>
    <w:rsid w:val="006F44BD"/>
    <w:rsid w:val="006F5136"/>
    <w:rsid w:val="006F582F"/>
    <w:rsid w:val="006F6DCE"/>
    <w:rsid w:val="006F701E"/>
    <w:rsid w:val="00700520"/>
    <w:rsid w:val="007006B1"/>
    <w:rsid w:val="00700897"/>
    <w:rsid w:val="00700DDB"/>
    <w:rsid w:val="00701506"/>
    <w:rsid w:val="00701633"/>
    <w:rsid w:val="007019E4"/>
    <w:rsid w:val="00702280"/>
    <w:rsid w:val="0070238F"/>
    <w:rsid w:val="00702A56"/>
    <w:rsid w:val="00702BE8"/>
    <w:rsid w:val="00702CD8"/>
    <w:rsid w:val="0070392F"/>
    <w:rsid w:val="00703F3B"/>
    <w:rsid w:val="007043C7"/>
    <w:rsid w:val="00704A62"/>
    <w:rsid w:val="00707370"/>
    <w:rsid w:val="00707B51"/>
    <w:rsid w:val="0071062F"/>
    <w:rsid w:val="007110A4"/>
    <w:rsid w:val="00711B2E"/>
    <w:rsid w:val="00713147"/>
    <w:rsid w:val="007134C0"/>
    <w:rsid w:val="00714BBD"/>
    <w:rsid w:val="0071502F"/>
    <w:rsid w:val="00715D51"/>
    <w:rsid w:val="00716F76"/>
    <w:rsid w:val="0071727D"/>
    <w:rsid w:val="007178F5"/>
    <w:rsid w:val="0072087C"/>
    <w:rsid w:val="00720FE9"/>
    <w:rsid w:val="00723C60"/>
    <w:rsid w:val="00724329"/>
    <w:rsid w:val="00725A1B"/>
    <w:rsid w:val="00725D9F"/>
    <w:rsid w:val="00725DAB"/>
    <w:rsid w:val="00725DAE"/>
    <w:rsid w:val="00731A91"/>
    <w:rsid w:val="007320AD"/>
    <w:rsid w:val="00734140"/>
    <w:rsid w:val="00734567"/>
    <w:rsid w:val="00734C93"/>
    <w:rsid w:val="007353E6"/>
    <w:rsid w:val="00735B60"/>
    <w:rsid w:val="00737188"/>
    <w:rsid w:val="00740298"/>
    <w:rsid w:val="00742DA6"/>
    <w:rsid w:val="007437E2"/>
    <w:rsid w:val="00744637"/>
    <w:rsid w:val="00744894"/>
    <w:rsid w:val="00744E99"/>
    <w:rsid w:val="00744FBF"/>
    <w:rsid w:val="00744FEE"/>
    <w:rsid w:val="007473DF"/>
    <w:rsid w:val="00747B51"/>
    <w:rsid w:val="00750AB7"/>
    <w:rsid w:val="00751349"/>
    <w:rsid w:val="00751597"/>
    <w:rsid w:val="00752D11"/>
    <w:rsid w:val="007544F0"/>
    <w:rsid w:val="00754B86"/>
    <w:rsid w:val="00755F37"/>
    <w:rsid w:val="00757305"/>
    <w:rsid w:val="00757C71"/>
    <w:rsid w:val="00760220"/>
    <w:rsid w:val="0076027D"/>
    <w:rsid w:val="00760330"/>
    <w:rsid w:val="00760472"/>
    <w:rsid w:val="00761125"/>
    <w:rsid w:val="0076147F"/>
    <w:rsid w:val="007624FC"/>
    <w:rsid w:val="00762651"/>
    <w:rsid w:val="007649AE"/>
    <w:rsid w:val="00764AC8"/>
    <w:rsid w:val="00764C34"/>
    <w:rsid w:val="00764DE3"/>
    <w:rsid w:val="0076649E"/>
    <w:rsid w:val="007665DC"/>
    <w:rsid w:val="0076798E"/>
    <w:rsid w:val="00767ED0"/>
    <w:rsid w:val="00770492"/>
    <w:rsid w:val="0077121B"/>
    <w:rsid w:val="00771382"/>
    <w:rsid w:val="00773BD9"/>
    <w:rsid w:val="00773D95"/>
    <w:rsid w:val="00774267"/>
    <w:rsid w:val="00774B6E"/>
    <w:rsid w:val="007750DF"/>
    <w:rsid w:val="0077549D"/>
    <w:rsid w:val="00776EC1"/>
    <w:rsid w:val="007831AA"/>
    <w:rsid w:val="00784AC4"/>
    <w:rsid w:val="00786804"/>
    <w:rsid w:val="00786B51"/>
    <w:rsid w:val="00787331"/>
    <w:rsid w:val="00787BEA"/>
    <w:rsid w:val="00790318"/>
    <w:rsid w:val="00790F60"/>
    <w:rsid w:val="007918B8"/>
    <w:rsid w:val="007924DF"/>
    <w:rsid w:val="00794DD4"/>
    <w:rsid w:val="007A0712"/>
    <w:rsid w:val="007A086F"/>
    <w:rsid w:val="007A0C95"/>
    <w:rsid w:val="007A1B5C"/>
    <w:rsid w:val="007A1C19"/>
    <w:rsid w:val="007A3E15"/>
    <w:rsid w:val="007A5268"/>
    <w:rsid w:val="007A5CDA"/>
    <w:rsid w:val="007A601C"/>
    <w:rsid w:val="007A6CD9"/>
    <w:rsid w:val="007A7C7C"/>
    <w:rsid w:val="007A7CCB"/>
    <w:rsid w:val="007A7EAE"/>
    <w:rsid w:val="007B088F"/>
    <w:rsid w:val="007B12A3"/>
    <w:rsid w:val="007B1483"/>
    <w:rsid w:val="007B2ACB"/>
    <w:rsid w:val="007B44C4"/>
    <w:rsid w:val="007B5790"/>
    <w:rsid w:val="007B741A"/>
    <w:rsid w:val="007C09DA"/>
    <w:rsid w:val="007C0D16"/>
    <w:rsid w:val="007C1984"/>
    <w:rsid w:val="007C2914"/>
    <w:rsid w:val="007C2C0E"/>
    <w:rsid w:val="007C40D5"/>
    <w:rsid w:val="007C5D4A"/>
    <w:rsid w:val="007C771A"/>
    <w:rsid w:val="007D158B"/>
    <w:rsid w:val="007D2F98"/>
    <w:rsid w:val="007D3310"/>
    <w:rsid w:val="007D4779"/>
    <w:rsid w:val="007D5791"/>
    <w:rsid w:val="007D777F"/>
    <w:rsid w:val="007E2E4A"/>
    <w:rsid w:val="007E2F2B"/>
    <w:rsid w:val="007E7702"/>
    <w:rsid w:val="007F0EBE"/>
    <w:rsid w:val="007F0EC0"/>
    <w:rsid w:val="007F288D"/>
    <w:rsid w:val="007F435B"/>
    <w:rsid w:val="007F6BB0"/>
    <w:rsid w:val="007F6C8F"/>
    <w:rsid w:val="007F7B70"/>
    <w:rsid w:val="00801300"/>
    <w:rsid w:val="00804B5C"/>
    <w:rsid w:val="00804BCE"/>
    <w:rsid w:val="00804DCA"/>
    <w:rsid w:val="0080640F"/>
    <w:rsid w:val="00807719"/>
    <w:rsid w:val="00810095"/>
    <w:rsid w:val="00810932"/>
    <w:rsid w:val="00810BE7"/>
    <w:rsid w:val="008133DE"/>
    <w:rsid w:val="00814285"/>
    <w:rsid w:val="00817309"/>
    <w:rsid w:val="00820D51"/>
    <w:rsid w:val="00821AE5"/>
    <w:rsid w:val="00822044"/>
    <w:rsid w:val="00824763"/>
    <w:rsid w:val="008249B7"/>
    <w:rsid w:val="00824DCC"/>
    <w:rsid w:val="00825890"/>
    <w:rsid w:val="008266FA"/>
    <w:rsid w:val="0082699D"/>
    <w:rsid w:val="00826F1C"/>
    <w:rsid w:val="008273BC"/>
    <w:rsid w:val="00827773"/>
    <w:rsid w:val="008310BB"/>
    <w:rsid w:val="00833352"/>
    <w:rsid w:val="00833E62"/>
    <w:rsid w:val="00834018"/>
    <w:rsid w:val="008346FD"/>
    <w:rsid w:val="008349A8"/>
    <w:rsid w:val="0083588F"/>
    <w:rsid w:val="008361C7"/>
    <w:rsid w:val="008364D5"/>
    <w:rsid w:val="00836713"/>
    <w:rsid w:val="00842AF9"/>
    <w:rsid w:val="00842B3B"/>
    <w:rsid w:val="00847076"/>
    <w:rsid w:val="0085034A"/>
    <w:rsid w:val="00850630"/>
    <w:rsid w:val="00850B27"/>
    <w:rsid w:val="00850E57"/>
    <w:rsid w:val="00851BDF"/>
    <w:rsid w:val="00853DAF"/>
    <w:rsid w:val="008573E9"/>
    <w:rsid w:val="00857645"/>
    <w:rsid w:val="008628C7"/>
    <w:rsid w:val="008634F2"/>
    <w:rsid w:val="00863E24"/>
    <w:rsid w:val="00864F1E"/>
    <w:rsid w:val="00865DC4"/>
    <w:rsid w:val="00867391"/>
    <w:rsid w:val="00870CF8"/>
    <w:rsid w:val="00871CA8"/>
    <w:rsid w:val="0087223C"/>
    <w:rsid w:val="00872413"/>
    <w:rsid w:val="00876EDB"/>
    <w:rsid w:val="00883EF9"/>
    <w:rsid w:val="008854C1"/>
    <w:rsid w:val="0088564E"/>
    <w:rsid w:val="008856D3"/>
    <w:rsid w:val="00887986"/>
    <w:rsid w:val="00890845"/>
    <w:rsid w:val="00891DD6"/>
    <w:rsid w:val="0089340D"/>
    <w:rsid w:val="008962D5"/>
    <w:rsid w:val="008973AB"/>
    <w:rsid w:val="008975D6"/>
    <w:rsid w:val="008A0EDF"/>
    <w:rsid w:val="008A11CD"/>
    <w:rsid w:val="008A1741"/>
    <w:rsid w:val="008A1BFC"/>
    <w:rsid w:val="008A1D7C"/>
    <w:rsid w:val="008A241B"/>
    <w:rsid w:val="008A4AE6"/>
    <w:rsid w:val="008A5453"/>
    <w:rsid w:val="008A5A38"/>
    <w:rsid w:val="008A6162"/>
    <w:rsid w:val="008A6F6F"/>
    <w:rsid w:val="008A786B"/>
    <w:rsid w:val="008B28A2"/>
    <w:rsid w:val="008B2959"/>
    <w:rsid w:val="008B390F"/>
    <w:rsid w:val="008B4DE5"/>
    <w:rsid w:val="008B52D3"/>
    <w:rsid w:val="008B52E0"/>
    <w:rsid w:val="008B604A"/>
    <w:rsid w:val="008C089E"/>
    <w:rsid w:val="008C0D88"/>
    <w:rsid w:val="008C11DF"/>
    <w:rsid w:val="008C2F8B"/>
    <w:rsid w:val="008C3452"/>
    <w:rsid w:val="008C3B02"/>
    <w:rsid w:val="008C64C3"/>
    <w:rsid w:val="008C6E14"/>
    <w:rsid w:val="008D0473"/>
    <w:rsid w:val="008D0911"/>
    <w:rsid w:val="008D0A39"/>
    <w:rsid w:val="008D1855"/>
    <w:rsid w:val="008D1D41"/>
    <w:rsid w:val="008D1E44"/>
    <w:rsid w:val="008D27E9"/>
    <w:rsid w:val="008D302B"/>
    <w:rsid w:val="008D37EB"/>
    <w:rsid w:val="008D4768"/>
    <w:rsid w:val="008D488B"/>
    <w:rsid w:val="008D5BA9"/>
    <w:rsid w:val="008D5F01"/>
    <w:rsid w:val="008E558A"/>
    <w:rsid w:val="008E63C0"/>
    <w:rsid w:val="008E6B4F"/>
    <w:rsid w:val="008F1BB9"/>
    <w:rsid w:val="008F38B1"/>
    <w:rsid w:val="008F49D2"/>
    <w:rsid w:val="008F5AA6"/>
    <w:rsid w:val="008F6476"/>
    <w:rsid w:val="008F64B7"/>
    <w:rsid w:val="008F6668"/>
    <w:rsid w:val="008F7029"/>
    <w:rsid w:val="009012E8"/>
    <w:rsid w:val="009018B4"/>
    <w:rsid w:val="0090322F"/>
    <w:rsid w:val="00903249"/>
    <w:rsid w:val="009037C6"/>
    <w:rsid w:val="0090408A"/>
    <w:rsid w:val="00904B3F"/>
    <w:rsid w:val="00904D7B"/>
    <w:rsid w:val="0090511B"/>
    <w:rsid w:val="00905835"/>
    <w:rsid w:val="0090595C"/>
    <w:rsid w:val="00905D62"/>
    <w:rsid w:val="00906C98"/>
    <w:rsid w:val="0090731D"/>
    <w:rsid w:val="00912852"/>
    <w:rsid w:val="00913959"/>
    <w:rsid w:val="0091591C"/>
    <w:rsid w:val="009165B0"/>
    <w:rsid w:val="00917D1C"/>
    <w:rsid w:val="00920569"/>
    <w:rsid w:val="00921E7B"/>
    <w:rsid w:val="009229D8"/>
    <w:rsid w:val="00922D87"/>
    <w:rsid w:val="009255AB"/>
    <w:rsid w:val="00925DD4"/>
    <w:rsid w:val="009268FF"/>
    <w:rsid w:val="00926BB0"/>
    <w:rsid w:val="009320D6"/>
    <w:rsid w:val="00933A57"/>
    <w:rsid w:val="00934137"/>
    <w:rsid w:val="00934410"/>
    <w:rsid w:val="00934A21"/>
    <w:rsid w:val="009412EB"/>
    <w:rsid w:val="0094131F"/>
    <w:rsid w:val="00941EF3"/>
    <w:rsid w:val="00943EB2"/>
    <w:rsid w:val="009444E6"/>
    <w:rsid w:val="009450ED"/>
    <w:rsid w:val="00945CA7"/>
    <w:rsid w:val="009470B2"/>
    <w:rsid w:val="00950708"/>
    <w:rsid w:val="009534E3"/>
    <w:rsid w:val="009550CE"/>
    <w:rsid w:val="00955EDE"/>
    <w:rsid w:val="00956F95"/>
    <w:rsid w:val="00960447"/>
    <w:rsid w:val="00961C13"/>
    <w:rsid w:val="009655C4"/>
    <w:rsid w:val="00965868"/>
    <w:rsid w:val="0096590B"/>
    <w:rsid w:val="00966E64"/>
    <w:rsid w:val="00967A40"/>
    <w:rsid w:val="009718CC"/>
    <w:rsid w:val="009725FE"/>
    <w:rsid w:val="00972728"/>
    <w:rsid w:val="00975B57"/>
    <w:rsid w:val="00975E1E"/>
    <w:rsid w:val="00975F1A"/>
    <w:rsid w:val="009779CA"/>
    <w:rsid w:val="00980697"/>
    <w:rsid w:val="0098080E"/>
    <w:rsid w:val="00982022"/>
    <w:rsid w:val="00982445"/>
    <w:rsid w:val="00982BA5"/>
    <w:rsid w:val="00983DB8"/>
    <w:rsid w:val="00985061"/>
    <w:rsid w:val="00987D86"/>
    <w:rsid w:val="0099129C"/>
    <w:rsid w:val="00991654"/>
    <w:rsid w:val="009923F4"/>
    <w:rsid w:val="009925B6"/>
    <w:rsid w:val="009928EF"/>
    <w:rsid w:val="00993B1A"/>
    <w:rsid w:val="00996EC1"/>
    <w:rsid w:val="00996F19"/>
    <w:rsid w:val="009971FE"/>
    <w:rsid w:val="00997622"/>
    <w:rsid w:val="00997F9E"/>
    <w:rsid w:val="009A0338"/>
    <w:rsid w:val="009A18B4"/>
    <w:rsid w:val="009A52E3"/>
    <w:rsid w:val="009A5739"/>
    <w:rsid w:val="009A5D60"/>
    <w:rsid w:val="009A60CF"/>
    <w:rsid w:val="009A62F5"/>
    <w:rsid w:val="009A6CF7"/>
    <w:rsid w:val="009A73C8"/>
    <w:rsid w:val="009B138D"/>
    <w:rsid w:val="009B189D"/>
    <w:rsid w:val="009B29A0"/>
    <w:rsid w:val="009B2F4A"/>
    <w:rsid w:val="009B3BB7"/>
    <w:rsid w:val="009B40EB"/>
    <w:rsid w:val="009B4CFE"/>
    <w:rsid w:val="009C152C"/>
    <w:rsid w:val="009C3CA0"/>
    <w:rsid w:val="009C46B7"/>
    <w:rsid w:val="009C612F"/>
    <w:rsid w:val="009C726B"/>
    <w:rsid w:val="009D2BAE"/>
    <w:rsid w:val="009D3C57"/>
    <w:rsid w:val="009D44C0"/>
    <w:rsid w:val="009D44DE"/>
    <w:rsid w:val="009D68E1"/>
    <w:rsid w:val="009D7D3A"/>
    <w:rsid w:val="009E073C"/>
    <w:rsid w:val="009E0C69"/>
    <w:rsid w:val="009E3FD5"/>
    <w:rsid w:val="009E4010"/>
    <w:rsid w:val="009E43A7"/>
    <w:rsid w:val="009E5133"/>
    <w:rsid w:val="009E57A7"/>
    <w:rsid w:val="009E5F4B"/>
    <w:rsid w:val="009E7428"/>
    <w:rsid w:val="009E7D04"/>
    <w:rsid w:val="009F130C"/>
    <w:rsid w:val="009F1371"/>
    <w:rsid w:val="009F15FD"/>
    <w:rsid w:val="009F3E47"/>
    <w:rsid w:val="009F403A"/>
    <w:rsid w:val="009F4818"/>
    <w:rsid w:val="00A006C5"/>
    <w:rsid w:val="00A00756"/>
    <w:rsid w:val="00A01FAE"/>
    <w:rsid w:val="00A03E5E"/>
    <w:rsid w:val="00A040DF"/>
    <w:rsid w:val="00A047A1"/>
    <w:rsid w:val="00A07AB1"/>
    <w:rsid w:val="00A1322E"/>
    <w:rsid w:val="00A144BE"/>
    <w:rsid w:val="00A17809"/>
    <w:rsid w:val="00A20942"/>
    <w:rsid w:val="00A21A07"/>
    <w:rsid w:val="00A22210"/>
    <w:rsid w:val="00A22623"/>
    <w:rsid w:val="00A22B53"/>
    <w:rsid w:val="00A24CE8"/>
    <w:rsid w:val="00A25560"/>
    <w:rsid w:val="00A26EEA"/>
    <w:rsid w:val="00A270A2"/>
    <w:rsid w:val="00A276D7"/>
    <w:rsid w:val="00A27746"/>
    <w:rsid w:val="00A304A3"/>
    <w:rsid w:val="00A310E8"/>
    <w:rsid w:val="00A34147"/>
    <w:rsid w:val="00A35353"/>
    <w:rsid w:val="00A36075"/>
    <w:rsid w:val="00A37B88"/>
    <w:rsid w:val="00A37DE6"/>
    <w:rsid w:val="00A41FD2"/>
    <w:rsid w:val="00A43B67"/>
    <w:rsid w:val="00A43FBA"/>
    <w:rsid w:val="00A44E80"/>
    <w:rsid w:val="00A4663E"/>
    <w:rsid w:val="00A47252"/>
    <w:rsid w:val="00A505DB"/>
    <w:rsid w:val="00A517CF"/>
    <w:rsid w:val="00A517E7"/>
    <w:rsid w:val="00A5191F"/>
    <w:rsid w:val="00A566A2"/>
    <w:rsid w:val="00A57D56"/>
    <w:rsid w:val="00A57E1D"/>
    <w:rsid w:val="00A61E7C"/>
    <w:rsid w:val="00A63A86"/>
    <w:rsid w:val="00A63EAB"/>
    <w:rsid w:val="00A6437C"/>
    <w:rsid w:val="00A65039"/>
    <w:rsid w:val="00A65DCE"/>
    <w:rsid w:val="00A66046"/>
    <w:rsid w:val="00A67135"/>
    <w:rsid w:val="00A6726E"/>
    <w:rsid w:val="00A6786B"/>
    <w:rsid w:val="00A67CA0"/>
    <w:rsid w:val="00A70B64"/>
    <w:rsid w:val="00A72B56"/>
    <w:rsid w:val="00A73296"/>
    <w:rsid w:val="00A73BD7"/>
    <w:rsid w:val="00A73D29"/>
    <w:rsid w:val="00A755DA"/>
    <w:rsid w:val="00A75D1F"/>
    <w:rsid w:val="00A772FE"/>
    <w:rsid w:val="00A77869"/>
    <w:rsid w:val="00A8375C"/>
    <w:rsid w:val="00A837A8"/>
    <w:rsid w:val="00A85690"/>
    <w:rsid w:val="00A85C1B"/>
    <w:rsid w:val="00A86C6A"/>
    <w:rsid w:val="00A90232"/>
    <w:rsid w:val="00A9441C"/>
    <w:rsid w:val="00A96DED"/>
    <w:rsid w:val="00A97BC9"/>
    <w:rsid w:val="00AA0B45"/>
    <w:rsid w:val="00AA13AC"/>
    <w:rsid w:val="00AA1B16"/>
    <w:rsid w:val="00AA2255"/>
    <w:rsid w:val="00AA2BEC"/>
    <w:rsid w:val="00AA2F6E"/>
    <w:rsid w:val="00AA319F"/>
    <w:rsid w:val="00AA3554"/>
    <w:rsid w:val="00AA3A09"/>
    <w:rsid w:val="00AA52F0"/>
    <w:rsid w:val="00AA6FFC"/>
    <w:rsid w:val="00AB019D"/>
    <w:rsid w:val="00AB47F8"/>
    <w:rsid w:val="00AB663E"/>
    <w:rsid w:val="00AB798D"/>
    <w:rsid w:val="00AC0067"/>
    <w:rsid w:val="00AC4498"/>
    <w:rsid w:val="00AC5BAF"/>
    <w:rsid w:val="00AC70B2"/>
    <w:rsid w:val="00AC7611"/>
    <w:rsid w:val="00AC7B6D"/>
    <w:rsid w:val="00AC7C50"/>
    <w:rsid w:val="00AD2078"/>
    <w:rsid w:val="00AD3986"/>
    <w:rsid w:val="00AD4E40"/>
    <w:rsid w:val="00AD76B8"/>
    <w:rsid w:val="00AD78EE"/>
    <w:rsid w:val="00AE24D0"/>
    <w:rsid w:val="00AE2868"/>
    <w:rsid w:val="00AE40DD"/>
    <w:rsid w:val="00AE6D0C"/>
    <w:rsid w:val="00AF0EBA"/>
    <w:rsid w:val="00AF1722"/>
    <w:rsid w:val="00AF2C83"/>
    <w:rsid w:val="00AF37B1"/>
    <w:rsid w:val="00AF4269"/>
    <w:rsid w:val="00AF6984"/>
    <w:rsid w:val="00B03496"/>
    <w:rsid w:val="00B03637"/>
    <w:rsid w:val="00B038F8"/>
    <w:rsid w:val="00B05C8F"/>
    <w:rsid w:val="00B05EFC"/>
    <w:rsid w:val="00B1146A"/>
    <w:rsid w:val="00B11D8C"/>
    <w:rsid w:val="00B1226F"/>
    <w:rsid w:val="00B13704"/>
    <w:rsid w:val="00B14529"/>
    <w:rsid w:val="00B15662"/>
    <w:rsid w:val="00B15972"/>
    <w:rsid w:val="00B1644B"/>
    <w:rsid w:val="00B16EB1"/>
    <w:rsid w:val="00B17773"/>
    <w:rsid w:val="00B17D58"/>
    <w:rsid w:val="00B20E6C"/>
    <w:rsid w:val="00B21A59"/>
    <w:rsid w:val="00B22755"/>
    <w:rsid w:val="00B22AA0"/>
    <w:rsid w:val="00B22D84"/>
    <w:rsid w:val="00B237B1"/>
    <w:rsid w:val="00B24A05"/>
    <w:rsid w:val="00B25004"/>
    <w:rsid w:val="00B25444"/>
    <w:rsid w:val="00B25D6C"/>
    <w:rsid w:val="00B261D5"/>
    <w:rsid w:val="00B306AF"/>
    <w:rsid w:val="00B31484"/>
    <w:rsid w:val="00B3198C"/>
    <w:rsid w:val="00B34BAC"/>
    <w:rsid w:val="00B35617"/>
    <w:rsid w:val="00B3571B"/>
    <w:rsid w:val="00B35F4D"/>
    <w:rsid w:val="00B3703B"/>
    <w:rsid w:val="00B411BD"/>
    <w:rsid w:val="00B4344E"/>
    <w:rsid w:val="00B448D4"/>
    <w:rsid w:val="00B4533D"/>
    <w:rsid w:val="00B46C80"/>
    <w:rsid w:val="00B4727F"/>
    <w:rsid w:val="00B47751"/>
    <w:rsid w:val="00B47CCC"/>
    <w:rsid w:val="00B50CEB"/>
    <w:rsid w:val="00B51A6F"/>
    <w:rsid w:val="00B51EAA"/>
    <w:rsid w:val="00B5287A"/>
    <w:rsid w:val="00B52E7A"/>
    <w:rsid w:val="00B5684C"/>
    <w:rsid w:val="00B5727A"/>
    <w:rsid w:val="00B61433"/>
    <w:rsid w:val="00B61973"/>
    <w:rsid w:val="00B61E73"/>
    <w:rsid w:val="00B62125"/>
    <w:rsid w:val="00B64729"/>
    <w:rsid w:val="00B64C1E"/>
    <w:rsid w:val="00B65565"/>
    <w:rsid w:val="00B65BBB"/>
    <w:rsid w:val="00B66C6C"/>
    <w:rsid w:val="00B66DD6"/>
    <w:rsid w:val="00B677EF"/>
    <w:rsid w:val="00B67CDB"/>
    <w:rsid w:val="00B67F1C"/>
    <w:rsid w:val="00B70BE0"/>
    <w:rsid w:val="00B70F56"/>
    <w:rsid w:val="00B71556"/>
    <w:rsid w:val="00B73382"/>
    <w:rsid w:val="00B73859"/>
    <w:rsid w:val="00B73A11"/>
    <w:rsid w:val="00B75004"/>
    <w:rsid w:val="00B7608C"/>
    <w:rsid w:val="00B76136"/>
    <w:rsid w:val="00B76C36"/>
    <w:rsid w:val="00B809E2"/>
    <w:rsid w:val="00B809F3"/>
    <w:rsid w:val="00B80B76"/>
    <w:rsid w:val="00B82279"/>
    <w:rsid w:val="00B82EDD"/>
    <w:rsid w:val="00B844A8"/>
    <w:rsid w:val="00B84504"/>
    <w:rsid w:val="00B84732"/>
    <w:rsid w:val="00B8759F"/>
    <w:rsid w:val="00B903B7"/>
    <w:rsid w:val="00B90CBF"/>
    <w:rsid w:val="00B92251"/>
    <w:rsid w:val="00B94879"/>
    <w:rsid w:val="00B96F9C"/>
    <w:rsid w:val="00B970C1"/>
    <w:rsid w:val="00BA1435"/>
    <w:rsid w:val="00BA2916"/>
    <w:rsid w:val="00BA3B4F"/>
    <w:rsid w:val="00BA5BA1"/>
    <w:rsid w:val="00BB0457"/>
    <w:rsid w:val="00BB211D"/>
    <w:rsid w:val="00BB709E"/>
    <w:rsid w:val="00BC00CE"/>
    <w:rsid w:val="00BC5DDF"/>
    <w:rsid w:val="00BC626C"/>
    <w:rsid w:val="00BD1967"/>
    <w:rsid w:val="00BD5669"/>
    <w:rsid w:val="00BD5D19"/>
    <w:rsid w:val="00BD62B9"/>
    <w:rsid w:val="00BD63D4"/>
    <w:rsid w:val="00BD67B5"/>
    <w:rsid w:val="00BD71B3"/>
    <w:rsid w:val="00BD7B5B"/>
    <w:rsid w:val="00BE171D"/>
    <w:rsid w:val="00BE27B4"/>
    <w:rsid w:val="00BE4978"/>
    <w:rsid w:val="00BE5772"/>
    <w:rsid w:val="00BE5E8F"/>
    <w:rsid w:val="00BE6F20"/>
    <w:rsid w:val="00BE7A0A"/>
    <w:rsid w:val="00BF0ADD"/>
    <w:rsid w:val="00BF0B7A"/>
    <w:rsid w:val="00BF1735"/>
    <w:rsid w:val="00BF1BA1"/>
    <w:rsid w:val="00BF260F"/>
    <w:rsid w:val="00BF427A"/>
    <w:rsid w:val="00BF5FA1"/>
    <w:rsid w:val="00BF619C"/>
    <w:rsid w:val="00BF698F"/>
    <w:rsid w:val="00BF72DC"/>
    <w:rsid w:val="00BF776F"/>
    <w:rsid w:val="00C0070C"/>
    <w:rsid w:val="00C008AD"/>
    <w:rsid w:val="00C00914"/>
    <w:rsid w:val="00C00B94"/>
    <w:rsid w:val="00C00F8E"/>
    <w:rsid w:val="00C01FD9"/>
    <w:rsid w:val="00C037D0"/>
    <w:rsid w:val="00C0469B"/>
    <w:rsid w:val="00C04F65"/>
    <w:rsid w:val="00C0777B"/>
    <w:rsid w:val="00C1059D"/>
    <w:rsid w:val="00C11261"/>
    <w:rsid w:val="00C11899"/>
    <w:rsid w:val="00C12F3B"/>
    <w:rsid w:val="00C15E9D"/>
    <w:rsid w:val="00C2064A"/>
    <w:rsid w:val="00C27265"/>
    <w:rsid w:val="00C273B8"/>
    <w:rsid w:val="00C315D2"/>
    <w:rsid w:val="00C32396"/>
    <w:rsid w:val="00C3266F"/>
    <w:rsid w:val="00C33320"/>
    <w:rsid w:val="00C35E19"/>
    <w:rsid w:val="00C35E41"/>
    <w:rsid w:val="00C35F5F"/>
    <w:rsid w:val="00C3705D"/>
    <w:rsid w:val="00C403FC"/>
    <w:rsid w:val="00C4107B"/>
    <w:rsid w:val="00C432D7"/>
    <w:rsid w:val="00C44A1D"/>
    <w:rsid w:val="00C4540F"/>
    <w:rsid w:val="00C45AAC"/>
    <w:rsid w:val="00C464D9"/>
    <w:rsid w:val="00C46985"/>
    <w:rsid w:val="00C50B64"/>
    <w:rsid w:val="00C513BD"/>
    <w:rsid w:val="00C53552"/>
    <w:rsid w:val="00C53614"/>
    <w:rsid w:val="00C54A9B"/>
    <w:rsid w:val="00C569AC"/>
    <w:rsid w:val="00C6046E"/>
    <w:rsid w:val="00C60E44"/>
    <w:rsid w:val="00C613E9"/>
    <w:rsid w:val="00C61655"/>
    <w:rsid w:val="00C62951"/>
    <w:rsid w:val="00C67585"/>
    <w:rsid w:val="00C744E5"/>
    <w:rsid w:val="00C75607"/>
    <w:rsid w:val="00C75F62"/>
    <w:rsid w:val="00C8135E"/>
    <w:rsid w:val="00C8145B"/>
    <w:rsid w:val="00C824B5"/>
    <w:rsid w:val="00C828AF"/>
    <w:rsid w:val="00C83F85"/>
    <w:rsid w:val="00C842B3"/>
    <w:rsid w:val="00C84646"/>
    <w:rsid w:val="00C85084"/>
    <w:rsid w:val="00C85E9E"/>
    <w:rsid w:val="00C86158"/>
    <w:rsid w:val="00C86887"/>
    <w:rsid w:val="00C86D8C"/>
    <w:rsid w:val="00C909AC"/>
    <w:rsid w:val="00C90DE5"/>
    <w:rsid w:val="00C91246"/>
    <w:rsid w:val="00C93AD6"/>
    <w:rsid w:val="00C93EF0"/>
    <w:rsid w:val="00C972B5"/>
    <w:rsid w:val="00C97A11"/>
    <w:rsid w:val="00CA02D3"/>
    <w:rsid w:val="00CA03A2"/>
    <w:rsid w:val="00CA05BC"/>
    <w:rsid w:val="00CA0E26"/>
    <w:rsid w:val="00CA3B0A"/>
    <w:rsid w:val="00CA52ED"/>
    <w:rsid w:val="00CA55CA"/>
    <w:rsid w:val="00CA5C19"/>
    <w:rsid w:val="00CB0BEC"/>
    <w:rsid w:val="00CB0E4A"/>
    <w:rsid w:val="00CB584B"/>
    <w:rsid w:val="00CB78E3"/>
    <w:rsid w:val="00CC0018"/>
    <w:rsid w:val="00CC1E4C"/>
    <w:rsid w:val="00CC248E"/>
    <w:rsid w:val="00CC2B69"/>
    <w:rsid w:val="00CC5328"/>
    <w:rsid w:val="00CC6A48"/>
    <w:rsid w:val="00CC7D2D"/>
    <w:rsid w:val="00CC7E7B"/>
    <w:rsid w:val="00CD2C0B"/>
    <w:rsid w:val="00CD2C16"/>
    <w:rsid w:val="00CD44A7"/>
    <w:rsid w:val="00CD5DF5"/>
    <w:rsid w:val="00CD7162"/>
    <w:rsid w:val="00CD7F22"/>
    <w:rsid w:val="00CE630A"/>
    <w:rsid w:val="00CE7165"/>
    <w:rsid w:val="00CF01F5"/>
    <w:rsid w:val="00CF079B"/>
    <w:rsid w:val="00CF092F"/>
    <w:rsid w:val="00CF0FD7"/>
    <w:rsid w:val="00CF13B2"/>
    <w:rsid w:val="00CF21B8"/>
    <w:rsid w:val="00CF24B8"/>
    <w:rsid w:val="00CF25B6"/>
    <w:rsid w:val="00CF2EFC"/>
    <w:rsid w:val="00CF36D0"/>
    <w:rsid w:val="00CF3FBE"/>
    <w:rsid w:val="00CF477D"/>
    <w:rsid w:val="00CF52F2"/>
    <w:rsid w:val="00CF633A"/>
    <w:rsid w:val="00D004AE"/>
    <w:rsid w:val="00D0062C"/>
    <w:rsid w:val="00D008DB"/>
    <w:rsid w:val="00D012AE"/>
    <w:rsid w:val="00D01EA7"/>
    <w:rsid w:val="00D02566"/>
    <w:rsid w:val="00D026E6"/>
    <w:rsid w:val="00D02CC6"/>
    <w:rsid w:val="00D03583"/>
    <w:rsid w:val="00D03AEB"/>
    <w:rsid w:val="00D03FA5"/>
    <w:rsid w:val="00D042A0"/>
    <w:rsid w:val="00D0547D"/>
    <w:rsid w:val="00D059A5"/>
    <w:rsid w:val="00D06BEC"/>
    <w:rsid w:val="00D07616"/>
    <w:rsid w:val="00D1015A"/>
    <w:rsid w:val="00D1146D"/>
    <w:rsid w:val="00D11E58"/>
    <w:rsid w:val="00D1254C"/>
    <w:rsid w:val="00D129DD"/>
    <w:rsid w:val="00D12D9E"/>
    <w:rsid w:val="00D13260"/>
    <w:rsid w:val="00D143F0"/>
    <w:rsid w:val="00D1515A"/>
    <w:rsid w:val="00D17543"/>
    <w:rsid w:val="00D227F7"/>
    <w:rsid w:val="00D23BC8"/>
    <w:rsid w:val="00D23FA7"/>
    <w:rsid w:val="00D2569A"/>
    <w:rsid w:val="00D257E3"/>
    <w:rsid w:val="00D263ED"/>
    <w:rsid w:val="00D269E1"/>
    <w:rsid w:val="00D27D67"/>
    <w:rsid w:val="00D302C2"/>
    <w:rsid w:val="00D3130C"/>
    <w:rsid w:val="00D315F2"/>
    <w:rsid w:val="00D3160F"/>
    <w:rsid w:val="00D32DB0"/>
    <w:rsid w:val="00D33998"/>
    <w:rsid w:val="00D3533C"/>
    <w:rsid w:val="00D35707"/>
    <w:rsid w:val="00D40148"/>
    <w:rsid w:val="00D439C1"/>
    <w:rsid w:val="00D43CB1"/>
    <w:rsid w:val="00D44590"/>
    <w:rsid w:val="00D456CC"/>
    <w:rsid w:val="00D47391"/>
    <w:rsid w:val="00D50758"/>
    <w:rsid w:val="00D55779"/>
    <w:rsid w:val="00D55BF0"/>
    <w:rsid w:val="00D56794"/>
    <w:rsid w:val="00D56A83"/>
    <w:rsid w:val="00D574E3"/>
    <w:rsid w:val="00D57B40"/>
    <w:rsid w:val="00D57D6E"/>
    <w:rsid w:val="00D60CAF"/>
    <w:rsid w:val="00D6214E"/>
    <w:rsid w:val="00D62435"/>
    <w:rsid w:val="00D626C4"/>
    <w:rsid w:val="00D647BB"/>
    <w:rsid w:val="00D647D4"/>
    <w:rsid w:val="00D66408"/>
    <w:rsid w:val="00D675C5"/>
    <w:rsid w:val="00D67A10"/>
    <w:rsid w:val="00D702B6"/>
    <w:rsid w:val="00D71088"/>
    <w:rsid w:val="00D72B71"/>
    <w:rsid w:val="00D72CF2"/>
    <w:rsid w:val="00D73846"/>
    <w:rsid w:val="00D7422C"/>
    <w:rsid w:val="00D75954"/>
    <w:rsid w:val="00D7606E"/>
    <w:rsid w:val="00D77F25"/>
    <w:rsid w:val="00D8214C"/>
    <w:rsid w:val="00D825BC"/>
    <w:rsid w:val="00D848C2"/>
    <w:rsid w:val="00D9242B"/>
    <w:rsid w:val="00D9413B"/>
    <w:rsid w:val="00D95209"/>
    <w:rsid w:val="00D95F6A"/>
    <w:rsid w:val="00D97021"/>
    <w:rsid w:val="00DA1796"/>
    <w:rsid w:val="00DA1910"/>
    <w:rsid w:val="00DA31F6"/>
    <w:rsid w:val="00DA4BD3"/>
    <w:rsid w:val="00DA572A"/>
    <w:rsid w:val="00DA62C6"/>
    <w:rsid w:val="00DA6E22"/>
    <w:rsid w:val="00DA710E"/>
    <w:rsid w:val="00DB10EB"/>
    <w:rsid w:val="00DB2FCD"/>
    <w:rsid w:val="00DB36F3"/>
    <w:rsid w:val="00DB5022"/>
    <w:rsid w:val="00DB58D6"/>
    <w:rsid w:val="00DB692B"/>
    <w:rsid w:val="00DC04D3"/>
    <w:rsid w:val="00DC0841"/>
    <w:rsid w:val="00DC08EE"/>
    <w:rsid w:val="00DC2011"/>
    <w:rsid w:val="00DC2131"/>
    <w:rsid w:val="00DC3466"/>
    <w:rsid w:val="00DC4EFA"/>
    <w:rsid w:val="00DC5C38"/>
    <w:rsid w:val="00DC60AE"/>
    <w:rsid w:val="00DC64B9"/>
    <w:rsid w:val="00DD255B"/>
    <w:rsid w:val="00DD26CA"/>
    <w:rsid w:val="00DD2874"/>
    <w:rsid w:val="00DD2AC2"/>
    <w:rsid w:val="00DD3078"/>
    <w:rsid w:val="00DD3CBD"/>
    <w:rsid w:val="00DD5E32"/>
    <w:rsid w:val="00DD6A1C"/>
    <w:rsid w:val="00DD7A5F"/>
    <w:rsid w:val="00DE2A06"/>
    <w:rsid w:val="00DE2C09"/>
    <w:rsid w:val="00DE4005"/>
    <w:rsid w:val="00DE4BE2"/>
    <w:rsid w:val="00DE5126"/>
    <w:rsid w:val="00DE5A22"/>
    <w:rsid w:val="00DE7E92"/>
    <w:rsid w:val="00DF03F5"/>
    <w:rsid w:val="00DF09D9"/>
    <w:rsid w:val="00DF1A13"/>
    <w:rsid w:val="00DF3515"/>
    <w:rsid w:val="00DF3723"/>
    <w:rsid w:val="00DF401E"/>
    <w:rsid w:val="00DF40E8"/>
    <w:rsid w:val="00DF5C04"/>
    <w:rsid w:val="00DF5E56"/>
    <w:rsid w:val="00E00516"/>
    <w:rsid w:val="00E00F75"/>
    <w:rsid w:val="00E02020"/>
    <w:rsid w:val="00E02C0F"/>
    <w:rsid w:val="00E032D8"/>
    <w:rsid w:val="00E03DE4"/>
    <w:rsid w:val="00E04BF7"/>
    <w:rsid w:val="00E105D5"/>
    <w:rsid w:val="00E11108"/>
    <w:rsid w:val="00E11FC3"/>
    <w:rsid w:val="00E12696"/>
    <w:rsid w:val="00E12C0E"/>
    <w:rsid w:val="00E136A8"/>
    <w:rsid w:val="00E13CC0"/>
    <w:rsid w:val="00E1450E"/>
    <w:rsid w:val="00E17076"/>
    <w:rsid w:val="00E2036E"/>
    <w:rsid w:val="00E20C07"/>
    <w:rsid w:val="00E20C54"/>
    <w:rsid w:val="00E20ED1"/>
    <w:rsid w:val="00E21442"/>
    <w:rsid w:val="00E22EDF"/>
    <w:rsid w:val="00E24B63"/>
    <w:rsid w:val="00E25749"/>
    <w:rsid w:val="00E30261"/>
    <w:rsid w:val="00E3038F"/>
    <w:rsid w:val="00E30C89"/>
    <w:rsid w:val="00E310B3"/>
    <w:rsid w:val="00E325A5"/>
    <w:rsid w:val="00E32F47"/>
    <w:rsid w:val="00E33B46"/>
    <w:rsid w:val="00E3522C"/>
    <w:rsid w:val="00E37E71"/>
    <w:rsid w:val="00E40551"/>
    <w:rsid w:val="00E40DE7"/>
    <w:rsid w:val="00E41A57"/>
    <w:rsid w:val="00E41D15"/>
    <w:rsid w:val="00E42AEF"/>
    <w:rsid w:val="00E43402"/>
    <w:rsid w:val="00E443B5"/>
    <w:rsid w:val="00E44535"/>
    <w:rsid w:val="00E45246"/>
    <w:rsid w:val="00E45859"/>
    <w:rsid w:val="00E46D31"/>
    <w:rsid w:val="00E50E24"/>
    <w:rsid w:val="00E51F94"/>
    <w:rsid w:val="00E52B95"/>
    <w:rsid w:val="00E52D61"/>
    <w:rsid w:val="00E54B1A"/>
    <w:rsid w:val="00E55DC7"/>
    <w:rsid w:val="00E5638F"/>
    <w:rsid w:val="00E56E16"/>
    <w:rsid w:val="00E56E4D"/>
    <w:rsid w:val="00E57B87"/>
    <w:rsid w:val="00E62D23"/>
    <w:rsid w:val="00E6338F"/>
    <w:rsid w:val="00E660D7"/>
    <w:rsid w:val="00E74FD8"/>
    <w:rsid w:val="00E7730D"/>
    <w:rsid w:val="00E77605"/>
    <w:rsid w:val="00E77B9C"/>
    <w:rsid w:val="00E80A4B"/>
    <w:rsid w:val="00E8135D"/>
    <w:rsid w:val="00E81C66"/>
    <w:rsid w:val="00E8304C"/>
    <w:rsid w:val="00E830F0"/>
    <w:rsid w:val="00E836CA"/>
    <w:rsid w:val="00E85023"/>
    <w:rsid w:val="00E878AD"/>
    <w:rsid w:val="00E87A44"/>
    <w:rsid w:val="00E9014A"/>
    <w:rsid w:val="00E90D38"/>
    <w:rsid w:val="00E90FDF"/>
    <w:rsid w:val="00E911A0"/>
    <w:rsid w:val="00E918C3"/>
    <w:rsid w:val="00E91950"/>
    <w:rsid w:val="00E92AF0"/>
    <w:rsid w:val="00E92CBA"/>
    <w:rsid w:val="00E93156"/>
    <w:rsid w:val="00E94109"/>
    <w:rsid w:val="00E94A1E"/>
    <w:rsid w:val="00E9787C"/>
    <w:rsid w:val="00EA5083"/>
    <w:rsid w:val="00EA5E78"/>
    <w:rsid w:val="00EA6049"/>
    <w:rsid w:val="00EA70CB"/>
    <w:rsid w:val="00EA7DE0"/>
    <w:rsid w:val="00EB02F0"/>
    <w:rsid w:val="00EB0CE3"/>
    <w:rsid w:val="00EB1031"/>
    <w:rsid w:val="00EB10FA"/>
    <w:rsid w:val="00EB1859"/>
    <w:rsid w:val="00EB2598"/>
    <w:rsid w:val="00EB2BF3"/>
    <w:rsid w:val="00EB6116"/>
    <w:rsid w:val="00EC16B5"/>
    <w:rsid w:val="00EC2F23"/>
    <w:rsid w:val="00EC4445"/>
    <w:rsid w:val="00EC7D68"/>
    <w:rsid w:val="00ED4789"/>
    <w:rsid w:val="00ED716B"/>
    <w:rsid w:val="00EE1C40"/>
    <w:rsid w:val="00EE2015"/>
    <w:rsid w:val="00EE2758"/>
    <w:rsid w:val="00EE408E"/>
    <w:rsid w:val="00EE482D"/>
    <w:rsid w:val="00EE58E3"/>
    <w:rsid w:val="00EE65D2"/>
    <w:rsid w:val="00EE6B50"/>
    <w:rsid w:val="00EE7FDE"/>
    <w:rsid w:val="00EF08C6"/>
    <w:rsid w:val="00EF1012"/>
    <w:rsid w:val="00EF12E5"/>
    <w:rsid w:val="00EF529C"/>
    <w:rsid w:val="00EF6C3B"/>
    <w:rsid w:val="00EF6DB7"/>
    <w:rsid w:val="00F00757"/>
    <w:rsid w:val="00F0377A"/>
    <w:rsid w:val="00F03840"/>
    <w:rsid w:val="00F03FDA"/>
    <w:rsid w:val="00F04680"/>
    <w:rsid w:val="00F04B8F"/>
    <w:rsid w:val="00F05C9A"/>
    <w:rsid w:val="00F07530"/>
    <w:rsid w:val="00F10071"/>
    <w:rsid w:val="00F10335"/>
    <w:rsid w:val="00F11039"/>
    <w:rsid w:val="00F124DA"/>
    <w:rsid w:val="00F131A7"/>
    <w:rsid w:val="00F13218"/>
    <w:rsid w:val="00F132CD"/>
    <w:rsid w:val="00F13C12"/>
    <w:rsid w:val="00F142CC"/>
    <w:rsid w:val="00F1513F"/>
    <w:rsid w:val="00F169F0"/>
    <w:rsid w:val="00F17D05"/>
    <w:rsid w:val="00F21319"/>
    <w:rsid w:val="00F21F6F"/>
    <w:rsid w:val="00F22260"/>
    <w:rsid w:val="00F22E11"/>
    <w:rsid w:val="00F2383A"/>
    <w:rsid w:val="00F26FCB"/>
    <w:rsid w:val="00F27C41"/>
    <w:rsid w:val="00F30522"/>
    <w:rsid w:val="00F30650"/>
    <w:rsid w:val="00F3082C"/>
    <w:rsid w:val="00F30914"/>
    <w:rsid w:val="00F30AD0"/>
    <w:rsid w:val="00F33A47"/>
    <w:rsid w:val="00F33D66"/>
    <w:rsid w:val="00F33FCA"/>
    <w:rsid w:val="00F3439E"/>
    <w:rsid w:val="00F34460"/>
    <w:rsid w:val="00F34C27"/>
    <w:rsid w:val="00F34E4C"/>
    <w:rsid w:val="00F354D4"/>
    <w:rsid w:val="00F35FD4"/>
    <w:rsid w:val="00F4096C"/>
    <w:rsid w:val="00F40A60"/>
    <w:rsid w:val="00F43FFE"/>
    <w:rsid w:val="00F44DB7"/>
    <w:rsid w:val="00F454EA"/>
    <w:rsid w:val="00F4577E"/>
    <w:rsid w:val="00F46414"/>
    <w:rsid w:val="00F46B65"/>
    <w:rsid w:val="00F506AA"/>
    <w:rsid w:val="00F51290"/>
    <w:rsid w:val="00F51B86"/>
    <w:rsid w:val="00F53149"/>
    <w:rsid w:val="00F53791"/>
    <w:rsid w:val="00F53B21"/>
    <w:rsid w:val="00F5428E"/>
    <w:rsid w:val="00F54ED0"/>
    <w:rsid w:val="00F56785"/>
    <w:rsid w:val="00F568CD"/>
    <w:rsid w:val="00F57414"/>
    <w:rsid w:val="00F577A7"/>
    <w:rsid w:val="00F61566"/>
    <w:rsid w:val="00F62814"/>
    <w:rsid w:val="00F633E5"/>
    <w:rsid w:val="00F63ED5"/>
    <w:rsid w:val="00F6434A"/>
    <w:rsid w:val="00F64497"/>
    <w:rsid w:val="00F6658F"/>
    <w:rsid w:val="00F708CA"/>
    <w:rsid w:val="00F712AC"/>
    <w:rsid w:val="00F7328C"/>
    <w:rsid w:val="00F73A09"/>
    <w:rsid w:val="00F73BCB"/>
    <w:rsid w:val="00F751BA"/>
    <w:rsid w:val="00F76B3F"/>
    <w:rsid w:val="00F76F2B"/>
    <w:rsid w:val="00F77F5B"/>
    <w:rsid w:val="00F800E7"/>
    <w:rsid w:val="00F8061F"/>
    <w:rsid w:val="00F808FA"/>
    <w:rsid w:val="00F810F5"/>
    <w:rsid w:val="00F82134"/>
    <w:rsid w:val="00F82B27"/>
    <w:rsid w:val="00F83AEC"/>
    <w:rsid w:val="00F840C1"/>
    <w:rsid w:val="00F85318"/>
    <w:rsid w:val="00F86804"/>
    <w:rsid w:val="00F91449"/>
    <w:rsid w:val="00F914EA"/>
    <w:rsid w:val="00F925E2"/>
    <w:rsid w:val="00F92AEF"/>
    <w:rsid w:val="00F92C5E"/>
    <w:rsid w:val="00F94206"/>
    <w:rsid w:val="00F94ECA"/>
    <w:rsid w:val="00F956CC"/>
    <w:rsid w:val="00F95A2C"/>
    <w:rsid w:val="00F95F79"/>
    <w:rsid w:val="00F97730"/>
    <w:rsid w:val="00FA1A15"/>
    <w:rsid w:val="00FA25BF"/>
    <w:rsid w:val="00FA2896"/>
    <w:rsid w:val="00FA2B71"/>
    <w:rsid w:val="00FA2F77"/>
    <w:rsid w:val="00FA314B"/>
    <w:rsid w:val="00FA40BC"/>
    <w:rsid w:val="00FA4D57"/>
    <w:rsid w:val="00FA54C0"/>
    <w:rsid w:val="00FA79DB"/>
    <w:rsid w:val="00FA7B96"/>
    <w:rsid w:val="00FB1160"/>
    <w:rsid w:val="00FB2015"/>
    <w:rsid w:val="00FB2321"/>
    <w:rsid w:val="00FB3A7C"/>
    <w:rsid w:val="00FB40AF"/>
    <w:rsid w:val="00FB4549"/>
    <w:rsid w:val="00FB5E39"/>
    <w:rsid w:val="00FB6C49"/>
    <w:rsid w:val="00FB6E43"/>
    <w:rsid w:val="00FB79A6"/>
    <w:rsid w:val="00FC2768"/>
    <w:rsid w:val="00FC5C67"/>
    <w:rsid w:val="00FC7022"/>
    <w:rsid w:val="00FC7EE9"/>
    <w:rsid w:val="00FD1E57"/>
    <w:rsid w:val="00FE0B7A"/>
    <w:rsid w:val="00FE10AB"/>
    <w:rsid w:val="00FE3B51"/>
    <w:rsid w:val="00FE3B64"/>
    <w:rsid w:val="00FE56AC"/>
    <w:rsid w:val="00FE60A9"/>
    <w:rsid w:val="00FE7C5C"/>
    <w:rsid w:val="00FF08D4"/>
    <w:rsid w:val="00FF13AF"/>
    <w:rsid w:val="00FF1D67"/>
    <w:rsid w:val="00FF2D8B"/>
    <w:rsid w:val="00FF3EF2"/>
    <w:rsid w:val="00FF5F39"/>
    <w:rsid w:val="00FF652B"/>
    <w:rsid w:val="00FF6738"/>
    <w:rsid w:val="00FF78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D8542A"/>
  <w15:docId w15:val="{18BDFE55-30E2-40A7-B4C9-07D573E00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0AB7"/>
    <w:pPr>
      <w:widowControl w:val="0"/>
      <w:jc w:val="both"/>
    </w:pPr>
  </w:style>
  <w:style w:type="paragraph" w:styleId="1">
    <w:name w:val="heading 1"/>
    <w:aliases w:val="H1,h1,Heading 1 3GPP"/>
    <w:basedOn w:val="a"/>
    <w:next w:val="a0"/>
    <w:link w:val="10"/>
    <w:uiPriority w:val="99"/>
    <w:qFormat/>
    <w:rsid w:val="00C3705D"/>
    <w:pPr>
      <w:keepNext/>
      <w:widowControl/>
      <w:spacing w:before="360" w:after="120" w:line="259" w:lineRule="auto"/>
      <w:jc w:val="left"/>
      <w:outlineLvl w:val="0"/>
    </w:pPr>
    <w:rPr>
      <w:rFonts w:ascii="Arial" w:eastAsia="宋体" w:hAnsi="Arial" w:cs="Arial"/>
      <w:b/>
      <w:bCs/>
      <w:kern w:val="32"/>
      <w:sz w:val="28"/>
      <w:szCs w:val="32"/>
    </w:rPr>
  </w:style>
  <w:style w:type="paragraph" w:styleId="20">
    <w:name w:val="heading 2"/>
    <w:aliases w:val="H2,h2,DO NOT USE_h2,h21,Heading 2 3GPP,Head2A,2,Head 2,l2,TitreProp,UNDERRUBRIK 1-2,Header 2,ITT t2,PA Major Section,Livello 2,R2,H21,Heading 2 Hidden,Head1,2nd level,heading 2,I2,Section Title,Heading2,list2,H2-Heading 2,Header&#10;2,Header2,22"/>
    <w:basedOn w:val="a"/>
    <w:next w:val="a0"/>
    <w:link w:val="21"/>
    <w:qFormat/>
    <w:rsid w:val="00B25D6C"/>
    <w:pPr>
      <w:keepNext/>
      <w:widowControl/>
      <w:spacing w:before="240" w:after="60" w:line="259" w:lineRule="auto"/>
      <w:jc w:val="left"/>
      <w:outlineLvl w:val="1"/>
    </w:pPr>
    <w:rPr>
      <w:rFonts w:ascii="Arial" w:eastAsia="MS Mincho" w:hAnsi="Arial" w:cs="Arial"/>
      <w:b/>
      <w:bCs/>
      <w:iCs/>
      <w:kern w:val="0"/>
      <w:sz w:val="20"/>
      <w:szCs w:val="28"/>
    </w:rPr>
  </w:style>
  <w:style w:type="paragraph" w:styleId="3">
    <w:name w:val="heading 3"/>
    <w:aliases w:val="Heading 3 3GPP"/>
    <w:basedOn w:val="a"/>
    <w:next w:val="a"/>
    <w:link w:val="30"/>
    <w:unhideWhenUsed/>
    <w:qFormat/>
    <w:rsid w:val="00B25D6C"/>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6B5BF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0"/>
    <w:qFormat/>
    <w:rsid w:val="00E50E24"/>
    <w:pPr>
      <w:widowControl/>
      <w:tabs>
        <w:tab w:val="num" w:pos="1080"/>
      </w:tabs>
      <w:overflowPunct w:val="0"/>
      <w:autoSpaceDE w:val="0"/>
      <w:autoSpaceDN w:val="0"/>
      <w:adjustRightInd w:val="0"/>
      <w:spacing w:before="120" w:after="120" w:line="240" w:lineRule="auto"/>
      <w:ind w:left="1008" w:hanging="1008"/>
      <w:jc w:val="left"/>
      <w:textAlignment w:val="baseline"/>
      <w:outlineLvl w:val="4"/>
    </w:pPr>
    <w:rPr>
      <w:rFonts w:ascii="Arial" w:eastAsia="宋体" w:hAnsi="Arial" w:cs="Times New Roman"/>
      <w:b w:val="0"/>
      <w:bCs w:val="0"/>
      <w:kern w:val="0"/>
      <w:sz w:val="22"/>
      <w:szCs w:val="20"/>
      <w:lang w:val="en-GB" w:eastAsia="en-US"/>
    </w:rPr>
  </w:style>
  <w:style w:type="paragraph" w:styleId="6">
    <w:name w:val="heading 6"/>
    <w:basedOn w:val="a"/>
    <w:next w:val="a"/>
    <w:link w:val="60"/>
    <w:uiPriority w:val="9"/>
    <w:unhideWhenUsed/>
    <w:qFormat/>
    <w:rsid w:val="003D74FA"/>
    <w:pPr>
      <w:widowControl/>
      <w:overflowPunct w:val="0"/>
      <w:autoSpaceDE w:val="0"/>
      <w:autoSpaceDN w:val="0"/>
      <w:adjustRightInd w:val="0"/>
      <w:spacing w:before="240" w:after="60"/>
      <w:ind w:left="1152" w:hanging="1152"/>
      <w:jc w:val="left"/>
      <w:outlineLvl w:val="5"/>
    </w:pPr>
    <w:rPr>
      <w:rFonts w:ascii="Calibri" w:eastAsia="Times New Roman" w:hAnsi="Calibri" w:cs="Times New Roman"/>
      <w:b/>
      <w:bCs/>
      <w:kern w:val="0"/>
      <w:sz w:val="22"/>
      <w:lang w:val="x-none" w:eastAsia="x-none"/>
    </w:rPr>
  </w:style>
  <w:style w:type="paragraph" w:styleId="7">
    <w:name w:val="heading 7"/>
    <w:basedOn w:val="a"/>
    <w:next w:val="a"/>
    <w:link w:val="70"/>
    <w:uiPriority w:val="9"/>
    <w:unhideWhenUsed/>
    <w:qFormat/>
    <w:rsid w:val="003D74FA"/>
    <w:pPr>
      <w:widowControl/>
      <w:overflowPunct w:val="0"/>
      <w:autoSpaceDE w:val="0"/>
      <w:autoSpaceDN w:val="0"/>
      <w:adjustRightInd w:val="0"/>
      <w:spacing w:before="240" w:after="60"/>
      <w:ind w:left="1296" w:hanging="1296"/>
      <w:jc w:val="left"/>
      <w:outlineLvl w:val="6"/>
    </w:pPr>
    <w:rPr>
      <w:rFonts w:ascii="Calibri" w:eastAsia="Times New Roman" w:hAnsi="Calibri" w:cs="Times New Roman"/>
      <w:kern w:val="0"/>
      <w:sz w:val="24"/>
      <w:szCs w:val="24"/>
      <w:lang w:val="x-none" w:eastAsia="x-none"/>
    </w:rPr>
  </w:style>
  <w:style w:type="paragraph" w:styleId="8">
    <w:name w:val="heading 8"/>
    <w:basedOn w:val="a"/>
    <w:next w:val="a"/>
    <w:link w:val="80"/>
    <w:uiPriority w:val="9"/>
    <w:unhideWhenUsed/>
    <w:qFormat/>
    <w:rsid w:val="003D74FA"/>
    <w:pPr>
      <w:widowControl/>
      <w:overflowPunct w:val="0"/>
      <w:autoSpaceDE w:val="0"/>
      <w:autoSpaceDN w:val="0"/>
      <w:adjustRightInd w:val="0"/>
      <w:spacing w:before="240" w:after="60"/>
      <w:ind w:left="1440" w:hanging="1440"/>
      <w:jc w:val="left"/>
      <w:outlineLvl w:val="7"/>
    </w:pPr>
    <w:rPr>
      <w:rFonts w:ascii="Calibri" w:eastAsia="Times New Roman" w:hAnsi="Calibri" w:cs="Times New Roman"/>
      <w:i/>
      <w:iCs/>
      <w:kern w:val="0"/>
      <w:sz w:val="24"/>
      <w:szCs w:val="24"/>
      <w:lang w:val="x-none" w:eastAsia="x-none"/>
    </w:rPr>
  </w:style>
  <w:style w:type="paragraph" w:styleId="9">
    <w:name w:val="heading 9"/>
    <w:basedOn w:val="a"/>
    <w:next w:val="a"/>
    <w:link w:val="90"/>
    <w:uiPriority w:val="9"/>
    <w:unhideWhenUsed/>
    <w:qFormat/>
    <w:rsid w:val="003D74FA"/>
    <w:pPr>
      <w:widowControl/>
      <w:overflowPunct w:val="0"/>
      <w:autoSpaceDE w:val="0"/>
      <w:autoSpaceDN w:val="0"/>
      <w:adjustRightInd w:val="0"/>
      <w:spacing w:before="240" w:after="60"/>
      <w:ind w:left="1584" w:hanging="1584"/>
      <w:jc w:val="left"/>
      <w:outlineLvl w:val="8"/>
    </w:pPr>
    <w:rPr>
      <w:rFonts w:ascii="Calibri Light" w:eastAsia="Times New Roman" w:hAnsi="Calibri Light" w:cs="Times New Roman"/>
      <w:kern w:val="0"/>
      <w:sz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C3705D"/>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C3705D"/>
    <w:rPr>
      <w:sz w:val="18"/>
      <w:szCs w:val="18"/>
    </w:rPr>
  </w:style>
  <w:style w:type="paragraph" w:styleId="a6">
    <w:name w:val="footer"/>
    <w:basedOn w:val="a"/>
    <w:link w:val="a7"/>
    <w:uiPriority w:val="99"/>
    <w:unhideWhenUsed/>
    <w:rsid w:val="00C3705D"/>
    <w:pPr>
      <w:tabs>
        <w:tab w:val="center" w:pos="4153"/>
        <w:tab w:val="right" w:pos="8306"/>
      </w:tabs>
      <w:snapToGrid w:val="0"/>
      <w:jc w:val="left"/>
    </w:pPr>
    <w:rPr>
      <w:sz w:val="18"/>
      <w:szCs w:val="18"/>
    </w:rPr>
  </w:style>
  <w:style w:type="character" w:customStyle="1" w:styleId="a7">
    <w:name w:val="页脚 字符"/>
    <w:basedOn w:val="a1"/>
    <w:link w:val="a6"/>
    <w:uiPriority w:val="99"/>
    <w:rsid w:val="00C3705D"/>
    <w:rPr>
      <w:sz w:val="18"/>
      <w:szCs w:val="18"/>
    </w:rPr>
  </w:style>
  <w:style w:type="character" w:customStyle="1" w:styleId="10">
    <w:name w:val="标题 1 字符"/>
    <w:aliases w:val="H1 字符,h1 字符,Heading 1 3GPP 字符"/>
    <w:basedOn w:val="a1"/>
    <w:link w:val="1"/>
    <w:qFormat/>
    <w:rsid w:val="00C3705D"/>
    <w:rPr>
      <w:rFonts w:ascii="Arial" w:eastAsia="宋体" w:hAnsi="Arial" w:cs="Arial"/>
      <w:b/>
      <w:bCs/>
      <w:kern w:val="32"/>
      <w:sz w:val="28"/>
      <w:szCs w:val="32"/>
    </w:rPr>
  </w:style>
  <w:style w:type="paragraph" w:styleId="a0">
    <w:name w:val="Body Text"/>
    <w:basedOn w:val="a"/>
    <w:link w:val="a8"/>
    <w:uiPriority w:val="99"/>
    <w:unhideWhenUsed/>
    <w:rsid w:val="00C3705D"/>
    <w:pPr>
      <w:spacing w:after="120"/>
    </w:pPr>
  </w:style>
  <w:style w:type="character" w:customStyle="1" w:styleId="a8">
    <w:name w:val="正文文本 字符"/>
    <w:basedOn w:val="a1"/>
    <w:link w:val="a0"/>
    <w:qFormat/>
    <w:rsid w:val="00C3705D"/>
  </w:style>
  <w:style w:type="character" w:customStyle="1" w:styleId="21">
    <w:name w:val="标题 2 字符"/>
    <w:aliases w:val="H2 字符,h2 字符,DO NOT USE_h2 字符,h21 字符,Heading 2 3GPP 字符,Head2A 字符,2 字符,Head 2 字符,l2 字符,TitreProp 字符,UNDERRUBRIK 1-2 字符,Header 2 字符,ITT t2 字符,PA Major Section 字符,Livello 2 字符,R2 字符,H21 字符,Heading 2 Hidden 字符,Head1 字符,2nd level 字符,heading 2 字符,I2 字符"/>
    <w:basedOn w:val="a1"/>
    <w:link w:val="20"/>
    <w:qFormat/>
    <w:rsid w:val="00B25D6C"/>
    <w:rPr>
      <w:rFonts w:ascii="Arial" w:eastAsia="MS Mincho" w:hAnsi="Arial" w:cs="Arial"/>
      <w:b/>
      <w:bCs/>
      <w:iCs/>
      <w:kern w:val="0"/>
      <w:sz w:val="20"/>
      <w:szCs w:val="28"/>
    </w:rPr>
  </w:style>
  <w:style w:type="character" w:customStyle="1" w:styleId="30">
    <w:name w:val="标题 3 字符"/>
    <w:aliases w:val="Heading 3 3GPP 字符"/>
    <w:basedOn w:val="a1"/>
    <w:link w:val="3"/>
    <w:rsid w:val="00B25D6C"/>
    <w:rPr>
      <w:b/>
      <w:bCs/>
      <w:sz w:val="32"/>
      <w:szCs w:val="32"/>
    </w:rPr>
  </w:style>
  <w:style w:type="paragraph" w:customStyle="1" w:styleId="Doc-title">
    <w:name w:val="Doc-title"/>
    <w:basedOn w:val="a"/>
    <w:next w:val="a"/>
    <w:link w:val="Doc-titleChar"/>
    <w:qFormat/>
    <w:rsid w:val="00B25D6C"/>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B25D6C"/>
    <w:rPr>
      <w:rFonts w:ascii="Arial" w:eastAsia="MS Mincho" w:hAnsi="Arial" w:cs="Times New Roman"/>
      <w:noProof/>
      <w:kern w:val="0"/>
      <w:sz w:val="20"/>
      <w:szCs w:val="24"/>
      <w:lang w:val="en-GB" w:eastAsia="en-GB"/>
    </w:rPr>
  </w:style>
  <w:style w:type="character" w:styleId="a9">
    <w:name w:val="annotation reference"/>
    <w:qFormat/>
    <w:rsid w:val="00B25D6C"/>
    <w:rPr>
      <w:sz w:val="16"/>
      <w:szCs w:val="16"/>
    </w:rPr>
  </w:style>
  <w:style w:type="paragraph" w:styleId="aa">
    <w:name w:val="annotation text"/>
    <w:basedOn w:val="a"/>
    <w:link w:val="ab"/>
    <w:qFormat/>
    <w:rsid w:val="00B25D6C"/>
    <w:pPr>
      <w:widowControl/>
      <w:spacing w:before="40"/>
      <w:jc w:val="left"/>
    </w:pPr>
    <w:rPr>
      <w:rFonts w:ascii="Arial" w:eastAsia="MS Mincho" w:hAnsi="Arial" w:cs="Times New Roman"/>
      <w:kern w:val="0"/>
      <w:sz w:val="20"/>
      <w:szCs w:val="20"/>
      <w:lang w:val="en-GB" w:eastAsia="en-GB"/>
    </w:rPr>
  </w:style>
  <w:style w:type="character" w:customStyle="1" w:styleId="ab">
    <w:name w:val="批注文字 字符"/>
    <w:basedOn w:val="a1"/>
    <w:link w:val="aa"/>
    <w:qFormat/>
    <w:rsid w:val="00B25D6C"/>
    <w:rPr>
      <w:rFonts w:ascii="Arial" w:eastAsia="MS Mincho" w:hAnsi="Arial" w:cs="Times New Roman"/>
      <w:kern w:val="0"/>
      <w:sz w:val="20"/>
      <w:szCs w:val="20"/>
      <w:lang w:val="en-GB" w:eastAsia="en-GB"/>
    </w:rPr>
  </w:style>
  <w:style w:type="paragraph" w:styleId="ac">
    <w:name w:val="Balloon Text"/>
    <w:basedOn w:val="a"/>
    <w:link w:val="ad"/>
    <w:uiPriority w:val="99"/>
    <w:semiHidden/>
    <w:unhideWhenUsed/>
    <w:rsid w:val="00B25D6C"/>
    <w:rPr>
      <w:sz w:val="18"/>
      <w:szCs w:val="18"/>
    </w:rPr>
  </w:style>
  <w:style w:type="character" w:customStyle="1" w:styleId="ad">
    <w:name w:val="批注框文本 字符"/>
    <w:basedOn w:val="a1"/>
    <w:link w:val="ac"/>
    <w:uiPriority w:val="99"/>
    <w:semiHidden/>
    <w:rsid w:val="00B25D6C"/>
    <w:rPr>
      <w:sz w:val="18"/>
      <w:szCs w:val="18"/>
    </w:rPr>
  </w:style>
  <w:style w:type="table" w:styleId="ae">
    <w:name w:val="Table Grid"/>
    <w:basedOn w:val="a2"/>
    <w:qFormat/>
    <w:rsid w:val="00F409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
    <w:link w:val="ProposalChar"/>
    <w:qFormat/>
    <w:rsid w:val="00185023"/>
    <w:pPr>
      <w:widowControl/>
      <w:numPr>
        <w:numId w:val="3"/>
      </w:numPr>
      <w:tabs>
        <w:tab w:val="num" w:pos="360"/>
        <w:tab w:val="left" w:pos="1701"/>
      </w:tabs>
      <w:overflowPunct w:val="0"/>
      <w:autoSpaceDE w:val="0"/>
      <w:autoSpaceDN w:val="0"/>
      <w:adjustRightInd w:val="0"/>
      <w:spacing w:after="120"/>
      <w:ind w:left="1701" w:hanging="1701"/>
      <w:textAlignment w:val="baseline"/>
    </w:pPr>
    <w:rPr>
      <w:rFonts w:ascii="Arial" w:eastAsia="宋体" w:hAnsi="Arial" w:cs="Times New Roman"/>
      <w:b/>
      <w:bCs/>
      <w:kern w:val="0"/>
      <w:sz w:val="20"/>
      <w:szCs w:val="20"/>
      <w:lang w:val="en-GB"/>
    </w:rPr>
  </w:style>
  <w:style w:type="character" w:customStyle="1" w:styleId="ProposalChar">
    <w:name w:val="Proposal Char"/>
    <w:link w:val="Proposal"/>
    <w:rsid w:val="00185023"/>
    <w:rPr>
      <w:rFonts w:ascii="Arial" w:eastAsia="宋体" w:hAnsi="Arial" w:cs="Times New Roman"/>
      <w:b/>
      <w:bCs/>
      <w:kern w:val="0"/>
      <w:sz w:val="20"/>
      <w:szCs w:val="20"/>
      <w:lang w:val="en-GB"/>
    </w:rPr>
  </w:style>
  <w:style w:type="paragraph" w:customStyle="1" w:styleId="Observation">
    <w:name w:val="Observation"/>
    <w:basedOn w:val="Proposal"/>
    <w:link w:val="ObservationChar"/>
    <w:qFormat/>
    <w:rsid w:val="00185023"/>
    <w:pPr>
      <w:numPr>
        <w:numId w:val="4"/>
      </w:numPr>
      <w:tabs>
        <w:tab w:val="num" w:pos="360"/>
        <w:tab w:val="left" w:pos="1304"/>
      </w:tabs>
      <w:ind w:left="1701" w:hanging="1701"/>
    </w:pPr>
  </w:style>
  <w:style w:type="character" w:customStyle="1" w:styleId="ObservationChar">
    <w:name w:val="Observation Char"/>
    <w:link w:val="Observation"/>
    <w:rsid w:val="00185023"/>
    <w:rPr>
      <w:rFonts w:ascii="Arial" w:eastAsia="宋体" w:hAnsi="Arial" w:cs="Times New Roman"/>
      <w:b/>
      <w:bCs/>
      <w:kern w:val="0"/>
      <w:sz w:val="20"/>
      <w:szCs w:val="20"/>
      <w:lang w:val="en-GB"/>
    </w:rPr>
  </w:style>
  <w:style w:type="paragraph" w:styleId="af">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ñ弌’i"/>
    <w:basedOn w:val="a"/>
    <w:link w:val="af0"/>
    <w:uiPriority w:val="34"/>
    <w:qFormat/>
    <w:rsid w:val="00DA62C6"/>
    <w:pPr>
      <w:widowControl/>
      <w:spacing w:after="180"/>
      <w:ind w:firstLineChars="200" w:firstLine="420"/>
      <w:jc w:val="left"/>
    </w:pPr>
    <w:rPr>
      <w:rFonts w:ascii="inherit" w:eastAsia="Calibri Light" w:hAnsi="inherit" w:cs="inherit"/>
      <w:color w:val="0000FF"/>
      <w:sz w:val="22"/>
      <w:szCs w:val="20"/>
      <w:lang w:val="en-GB" w:eastAsia="en-US"/>
    </w:rPr>
  </w:style>
  <w:style w:type="character" w:customStyle="1" w:styleId="af0">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locked/>
    <w:rsid w:val="00DA62C6"/>
    <w:rPr>
      <w:rFonts w:ascii="inherit" w:eastAsia="Calibri Light" w:hAnsi="inherit" w:cs="inherit"/>
      <w:color w:val="0000FF"/>
      <w:sz w:val="22"/>
      <w:szCs w:val="20"/>
      <w:lang w:val="en-GB" w:eastAsia="en-US"/>
    </w:rPr>
  </w:style>
  <w:style w:type="paragraph" w:styleId="af1">
    <w:name w:val="annotation subject"/>
    <w:basedOn w:val="aa"/>
    <w:next w:val="aa"/>
    <w:link w:val="af2"/>
    <w:uiPriority w:val="99"/>
    <w:semiHidden/>
    <w:unhideWhenUsed/>
    <w:rsid w:val="00F91449"/>
    <w:pPr>
      <w:widowControl w:val="0"/>
      <w:spacing w:before="0"/>
      <w:jc w:val="both"/>
    </w:pPr>
    <w:rPr>
      <w:rFonts w:asciiTheme="minorHAnsi" w:eastAsiaTheme="minorEastAsia" w:hAnsiTheme="minorHAnsi" w:cstheme="minorBidi"/>
      <w:b/>
      <w:bCs/>
      <w:kern w:val="2"/>
      <w:lang w:val="en-US" w:eastAsia="zh-CN"/>
    </w:rPr>
  </w:style>
  <w:style w:type="character" w:customStyle="1" w:styleId="af2">
    <w:name w:val="批注主题 字符"/>
    <w:basedOn w:val="ab"/>
    <w:link w:val="af1"/>
    <w:uiPriority w:val="99"/>
    <w:semiHidden/>
    <w:rsid w:val="00F91449"/>
    <w:rPr>
      <w:rFonts w:ascii="Arial" w:eastAsia="MS Mincho" w:hAnsi="Arial" w:cs="Times New Roman"/>
      <w:b/>
      <w:bCs/>
      <w:kern w:val="0"/>
      <w:sz w:val="20"/>
      <w:szCs w:val="20"/>
      <w:lang w:val="en-GB" w:eastAsia="en-GB"/>
    </w:rPr>
  </w:style>
  <w:style w:type="paragraph" w:customStyle="1" w:styleId="CRCoverPage">
    <w:name w:val="CR Cover Page"/>
    <w:link w:val="CRCoverPageZchn"/>
    <w:qFormat/>
    <w:rsid w:val="00912852"/>
    <w:pPr>
      <w:spacing w:after="120" w:line="259" w:lineRule="auto"/>
    </w:pPr>
    <w:rPr>
      <w:rFonts w:ascii="Arial" w:eastAsia="Yu Mincho" w:hAnsi="Arial" w:cs="Times New Roman"/>
      <w:kern w:val="0"/>
      <w:sz w:val="20"/>
      <w:szCs w:val="20"/>
      <w:lang w:val="en-GB" w:eastAsia="en-US"/>
    </w:rPr>
  </w:style>
  <w:style w:type="character" w:customStyle="1" w:styleId="CRCoverPageZchn">
    <w:name w:val="CR Cover Page Zchn"/>
    <w:link w:val="CRCoverPage"/>
    <w:qFormat/>
    <w:rsid w:val="00912852"/>
    <w:rPr>
      <w:rFonts w:ascii="Arial" w:eastAsia="Yu Mincho" w:hAnsi="Arial" w:cs="Times New Roman"/>
      <w:kern w:val="0"/>
      <w:sz w:val="20"/>
      <w:szCs w:val="20"/>
      <w:lang w:val="en-GB" w:eastAsia="en-US"/>
    </w:rPr>
  </w:style>
  <w:style w:type="paragraph" w:customStyle="1" w:styleId="B5">
    <w:name w:val="B5"/>
    <w:basedOn w:val="51"/>
    <w:link w:val="B5Char"/>
    <w:qFormat/>
    <w:rsid w:val="0066057F"/>
    <w:pPr>
      <w:widowControl/>
      <w:spacing w:after="180" w:line="259" w:lineRule="auto"/>
      <w:ind w:leftChars="0" w:left="1702" w:firstLineChars="0" w:hanging="284"/>
      <w:contextualSpacing w:val="0"/>
      <w:jc w:val="left"/>
    </w:pPr>
    <w:rPr>
      <w:rFonts w:ascii="Times New Roman" w:eastAsia="Yu Mincho" w:hAnsi="Times New Roman" w:cs="Times New Roman"/>
      <w:kern w:val="0"/>
      <w:sz w:val="20"/>
      <w:szCs w:val="20"/>
      <w:lang w:val="en-GB" w:eastAsia="en-US"/>
    </w:rPr>
  </w:style>
  <w:style w:type="character" w:customStyle="1" w:styleId="B5Char">
    <w:name w:val="B5 Char"/>
    <w:link w:val="B5"/>
    <w:qFormat/>
    <w:rsid w:val="0066057F"/>
    <w:rPr>
      <w:rFonts w:ascii="Times New Roman" w:eastAsia="Yu Mincho" w:hAnsi="Times New Roman" w:cs="Times New Roman"/>
      <w:kern w:val="0"/>
      <w:sz w:val="20"/>
      <w:szCs w:val="20"/>
      <w:lang w:val="en-GB" w:eastAsia="en-US"/>
    </w:rPr>
  </w:style>
  <w:style w:type="paragraph" w:customStyle="1" w:styleId="B6">
    <w:name w:val="B6"/>
    <w:basedOn w:val="B5"/>
    <w:link w:val="B6Char"/>
    <w:qFormat/>
    <w:rsid w:val="0066057F"/>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sid w:val="0066057F"/>
    <w:rPr>
      <w:rFonts w:ascii="Times New Roman" w:eastAsia="MS Mincho" w:hAnsi="Times New Roman" w:cs="Times New Roman"/>
      <w:kern w:val="0"/>
      <w:sz w:val="20"/>
      <w:szCs w:val="20"/>
      <w:lang w:val="zh-CN"/>
    </w:rPr>
  </w:style>
  <w:style w:type="paragraph" w:customStyle="1" w:styleId="B7">
    <w:name w:val="B7"/>
    <w:basedOn w:val="B6"/>
    <w:link w:val="B7Char"/>
    <w:qFormat/>
    <w:rsid w:val="0066057F"/>
    <w:pPr>
      <w:ind w:left="2269"/>
    </w:pPr>
  </w:style>
  <w:style w:type="character" w:customStyle="1" w:styleId="B7Char">
    <w:name w:val="B7 Char"/>
    <w:link w:val="B7"/>
    <w:qFormat/>
    <w:rsid w:val="0066057F"/>
    <w:rPr>
      <w:rFonts w:ascii="Times New Roman" w:eastAsia="MS Mincho" w:hAnsi="Times New Roman" w:cs="Times New Roman"/>
      <w:kern w:val="0"/>
      <w:sz w:val="20"/>
      <w:szCs w:val="20"/>
      <w:lang w:val="zh-CN"/>
    </w:rPr>
  </w:style>
  <w:style w:type="paragraph" w:customStyle="1" w:styleId="B8">
    <w:name w:val="B8"/>
    <w:basedOn w:val="B7"/>
    <w:qFormat/>
    <w:rsid w:val="0066057F"/>
    <w:pPr>
      <w:ind w:left="2552"/>
    </w:pPr>
    <w:rPr>
      <w:rFonts w:eastAsia="Times New Roman"/>
      <w:lang w:val="en-US" w:eastAsia="ja-JP"/>
    </w:rPr>
  </w:style>
  <w:style w:type="paragraph" w:customStyle="1" w:styleId="B9">
    <w:name w:val="B9"/>
    <w:basedOn w:val="B8"/>
    <w:qFormat/>
    <w:rsid w:val="0066057F"/>
    <w:pPr>
      <w:ind w:left="2836"/>
    </w:pPr>
  </w:style>
  <w:style w:type="paragraph" w:styleId="51">
    <w:name w:val="List 5"/>
    <w:basedOn w:val="a"/>
    <w:uiPriority w:val="99"/>
    <w:semiHidden/>
    <w:unhideWhenUsed/>
    <w:rsid w:val="0066057F"/>
    <w:pPr>
      <w:ind w:leftChars="800" w:left="100" w:hangingChars="200" w:hanging="200"/>
      <w:contextualSpacing/>
    </w:pPr>
  </w:style>
  <w:style w:type="character" w:customStyle="1" w:styleId="40">
    <w:name w:val="标题 4 字符"/>
    <w:basedOn w:val="a1"/>
    <w:link w:val="4"/>
    <w:rsid w:val="006B5BF1"/>
    <w:rPr>
      <w:rFonts w:asciiTheme="majorHAnsi" w:eastAsiaTheme="majorEastAsia" w:hAnsiTheme="majorHAnsi" w:cstheme="majorBidi"/>
      <w:b/>
      <w:bCs/>
      <w:sz w:val="28"/>
      <w:szCs w:val="28"/>
    </w:rPr>
  </w:style>
  <w:style w:type="paragraph" w:customStyle="1" w:styleId="B1">
    <w:name w:val="B1"/>
    <w:basedOn w:val="af3"/>
    <w:link w:val="B1Char1"/>
    <w:qFormat/>
    <w:rsid w:val="006B5BF1"/>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customStyle="1" w:styleId="B2">
    <w:name w:val="B2"/>
    <w:basedOn w:val="22"/>
    <w:link w:val="B2Char"/>
    <w:qFormat/>
    <w:rsid w:val="006B5BF1"/>
    <w:pPr>
      <w:widowControl/>
      <w:spacing w:after="180"/>
      <w:ind w:leftChars="0" w:left="851" w:firstLineChars="0" w:hanging="284"/>
      <w:contextualSpacing w:val="0"/>
      <w:jc w:val="left"/>
    </w:pPr>
    <w:rPr>
      <w:rFonts w:ascii="Times New Roman" w:hAnsi="Times New Roman" w:cs="Times New Roman"/>
      <w:kern w:val="0"/>
      <w:sz w:val="20"/>
      <w:szCs w:val="20"/>
      <w:lang w:val="en-GB" w:eastAsia="en-US"/>
    </w:rPr>
  </w:style>
  <w:style w:type="paragraph" w:customStyle="1" w:styleId="B3">
    <w:name w:val="B3"/>
    <w:basedOn w:val="31"/>
    <w:link w:val="B3Char2"/>
    <w:qFormat/>
    <w:rsid w:val="006B5BF1"/>
    <w:pPr>
      <w:widowControl/>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customStyle="1" w:styleId="B4">
    <w:name w:val="B4"/>
    <w:basedOn w:val="41"/>
    <w:link w:val="B4Char"/>
    <w:qFormat/>
    <w:rsid w:val="006B5BF1"/>
    <w:pPr>
      <w:widowControl/>
      <w:spacing w:after="180"/>
      <w:ind w:leftChars="0" w:left="1418" w:firstLineChars="0" w:hanging="284"/>
      <w:contextualSpacing w:val="0"/>
      <w:jc w:val="left"/>
    </w:pPr>
    <w:rPr>
      <w:rFonts w:ascii="Times New Roman" w:hAnsi="Times New Roman" w:cs="Times New Roman"/>
      <w:kern w:val="0"/>
      <w:sz w:val="20"/>
      <w:szCs w:val="20"/>
      <w:lang w:val="en-GB" w:eastAsia="en-US"/>
    </w:rPr>
  </w:style>
  <w:style w:type="character" w:customStyle="1" w:styleId="B1Char1">
    <w:name w:val="B1 Char1"/>
    <w:link w:val="B1"/>
    <w:qFormat/>
    <w:locked/>
    <w:rsid w:val="006B5BF1"/>
    <w:rPr>
      <w:rFonts w:ascii="Times New Roman" w:hAnsi="Times New Roman" w:cs="Times New Roman"/>
      <w:kern w:val="0"/>
      <w:sz w:val="20"/>
      <w:szCs w:val="20"/>
      <w:lang w:val="en-GB" w:eastAsia="en-US"/>
    </w:rPr>
  </w:style>
  <w:style w:type="character" w:customStyle="1" w:styleId="B2Char">
    <w:name w:val="B2 Char"/>
    <w:link w:val="B2"/>
    <w:qFormat/>
    <w:locked/>
    <w:rsid w:val="006B5BF1"/>
    <w:rPr>
      <w:rFonts w:ascii="Times New Roman" w:hAnsi="Times New Roman" w:cs="Times New Roman"/>
      <w:kern w:val="0"/>
      <w:sz w:val="20"/>
      <w:szCs w:val="20"/>
      <w:lang w:val="en-GB" w:eastAsia="en-US"/>
    </w:rPr>
  </w:style>
  <w:style w:type="character" w:customStyle="1" w:styleId="B3Char2">
    <w:name w:val="B3 Char2"/>
    <w:link w:val="B3"/>
    <w:qFormat/>
    <w:locked/>
    <w:rsid w:val="006B5BF1"/>
    <w:rPr>
      <w:rFonts w:ascii="Times New Roman" w:hAnsi="Times New Roman" w:cs="Times New Roman"/>
      <w:kern w:val="0"/>
      <w:sz w:val="20"/>
      <w:szCs w:val="20"/>
      <w:lang w:val="en-GB" w:eastAsia="en-US"/>
    </w:rPr>
  </w:style>
  <w:style w:type="character" w:customStyle="1" w:styleId="B4Char">
    <w:name w:val="B4 Char"/>
    <w:link w:val="B4"/>
    <w:qFormat/>
    <w:locked/>
    <w:rsid w:val="006B5BF1"/>
    <w:rPr>
      <w:rFonts w:ascii="Times New Roman" w:hAnsi="Times New Roman" w:cs="Times New Roman"/>
      <w:kern w:val="0"/>
      <w:sz w:val="20"/>
      <w:szCs w:val="20"/>
      <w:lang w:val="en-GB" w:eastAsia="en-US"/>
    </w:rPr>
  </w:style>
  <w:style w:type="paragraph" w:styleId="af3">
    <w:name w:val="List"/>
    <w:basedOn w:val="a"/>
    <w:uiPriority w:val="99"/>
    <w:semiHidden/>
    <w:unhideWhenUsed/>
    <w:rsid w:val="006B5BF1"/>
    <w:pPr>
      <w:ind w:left="200" w:hangingChars="200" w:hanging="200"/>
      <w:contextualSpacing/>
    </w:pPr>
  </w:style>
  <w:style w:type="paragraph" w:styleId="22">
    <w:name w:val="List 2"/>
    <w:basedOn w:val="a"/>
    <w:uiPriority w:val="99"/>
    <w:semiHidden/>
    <w:unhideWhenUsed/>
    <w:rsid w:val="006B5BF1"/>
    <w:pPr>
      <w:ind w:leftChars="200" w:left="100" w:hangingChars="200" w:hanging="200"/>
      <w:contextualSpacing/>
    </w:pPr>
  </w:style>
  <w:style w:type="paragraph" w:styleId="31">
    <w:name w:val="List 3"/>
    <w:basedOn w:val="a"/>
    <w:uiPriority w:val="99"/>
    <w:semiHidden/>
    <w:unhideWhenUsed/>
    <w:rsid w:val="006B5BF1"/>
    <w:pPr>
      <w:ind w:leftChars="400" w:left="100" w:hangingChars="200" w:hanging="200"/>
      <w:contextualSpacing/>
    </w:pPr>
  </w:style>
  <w:style w:type="paragraph" w:styleId="41">
    <w:name w:val="List 4"/>
    <w:basedOn w:val="a"/>
    <w:uiPriority w:val="99"/>
    <w:semiHidden/>
    <w:unhideWhenUsed/>
    <w:rsid w:val="006B5BF1"/>
    <w:pPr>
      <w:ind w:leftChars="600" w:left="100" w:hangingChars="200" w:hanging="200"/>
      <w:contextualSpacing/>
    </w:pPr>
  </w:style>
  <w:style w:type="paragraph" w:customStyle="1" w:styleId="Doc-text2">
    <w:name w:val="Doc-text2"/>
    <w:basedOn w:val="a"/>
    <w:link w:val="Doc-text2Char"/>
    <w:qFormat/>
    <w:rsid w:val="00AC4498"/>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AC4498"/>
    <w:rPr>
      <w:rFonts w:ascii="Arial" w:eastAsia="MS Mincho" w:hAnsi="Arial" w:cs="Times New Roman"/>
      <w:kern w:val="0"/>
      <w:sz w:val="20"/>
      <w:szCs w:val="24"/>
      <w:lang w:val="en-GB" w:eastAsia="en-GB"/>
    </w:rPr>
  </w:style>
  <w:style w:type="paragraph" w:customStyle="1" w:styleId="1st-Proposal-YJ">
    <w:name w:val="1st-Proposal-YJ"/>
    <w:basedOn w:val="a"/>
    <w:qFormat/>
    <w:rsid w:val="00F54ED0"/>
    <w:pPr>
      <w:widowControl/>
      <w:numPr>
        <w:numId w:val="5"/>
      </w:numPr>
      <w:snapToGrid w:val="0"/>
      <w:spacing w:beforeLines="50" w:before="50" w:afterLines="50" w:after="50"/>
    </w:pPr>
    <w:rPr>
      <w:rFonts w:ascii="Times New Roman" w:eastAsia="Times New Roman" w:hAnsi="Times New Roman" w:cs="Times New Roman"/>
      <w:b/>
      <w:i/>
      <w:sz w:val="20"/>
      <w:szCs w:val="20"/>
    </w:rPr>
  </w:style>
  <w:style w:type="paragraph" w:customStyle="1" w:styleId="2nd-proposal-YJ">
    <w:name w:val="2nd-proposal-YJ"/>
    <w:basedOn w:val="1st-Proposal-YJ"/>
    <w:qFormat/>
    <w:rsid w:val="00F54ED0"/>
    <w:pPr>
      <w:numPr>
        <w:ilvl w:val="1"/>
      </w:numPr>
      <w:adjustRightInd w:val="0"/>
    </w:pPr>
  </w:style>
  <w:style w:type="paragraph" w:customStyle="1" w:styleId="3nd-proposal-YJ">
    <w:name w:val="3nd-proposal-YJ"/>
    <w:basedOn w:val="2nd-proposal-YJ"/>
    <w:qFormat/>
    <w:rsid w:val="00F54ED0"/>
    <w:pPr>
      <w:numPr>
        <w:ilvl w:val="2"/>
      </w:numPr>
    </w:pPr>
  </w:style>
  <w:style w:type="paragraph" w:styleId="2">
    <w:name w:val="List Bullet 2"/>
    <w:basedOn w:val="af4"/>
    <w:rsid w:val="00205A69"/>
    <w:pPr>
      <w:widowControl/>
      <w:numPr>
        <w:numId w:val="1"/>
      </w:numPr>
      <w:tabs>
        <w:tab w:val="num" w:pos="360"/>
      </w:tabs>
      <w:overflowPunct w:val="0"/>
      <w:autoSpaceDE w:val="0"/>
      <w:autoSpaceDN w:val="0"/>
      <w:adjustRightInd w:val="0"/>
      <w:spacing w:after="120"/>
      <w:ind w:left="360"/>
      <w:contextualSpacing w:val="0"/>
      <w:textAlignment w:val="baseline"/>
    </w:pPr>
    <w:rPr>
      <w:rFonts w:ascii="Arial" w:eastAsia="Times New Roman" w:hAnsi="Arial" w:cs="Times New Roman"/>
      <w:kern w:val="0"/>
      <w:sz w:val="20"/>
      <w:szCs w:val="20"/>
      <w:lang w:val="en-GB" w:eastAsia="ja-JP"/>
    </w:rPr>
  </w:style>
  <w:style w:type="paragraph" w:styleId="af4">
    <w:name w:val="List Bullet"/>
    <w:basedOn w:val="a"/>
    <w:uiPriority w:val="99"/>
    <w:semiHidden/>
    <w:unhideWhenUsed/>
    <w:rsid w:val="00205A69"/>
    <w:pPr>
      <w:tabs>
        <w:tab w:val="num" w:pos="720"/>
      </w:tabs>
      <w:ind w:left="720" w:hanging="720"/>
      <w:contextualSpacing/>
    </w:pPr>
  </w:style>
  <w:style w:type="character" w:styleId="af5">
    <w:name w:val="Hyperlink"/>
    <w:basedOn w:val="a1"/>
    <w:uiPriority w:val="99"/>
    <w:unhideWhenUsed/>
    <w:rsid w:val="00865DC4"/>
    <w:rPr>
      <w:color w:val="0563C1" w:themeColor="hyperlink"/>
      <w:u w:val="single"/>
    </w:rPr>
  </w:style>
  <w:style w:type="character" w:customStyle="1" w:styleId="11">
    <w:name w:val="未处理的提及1"/>
    <w:basedOn w:val="a1"/>
    <w:uiPriority w:val="99"/>
    <w:semiHidden/>
    <w:unhideWhenUsed/>
    <w:rsid w:val="00865DC4"/>
    <w:rPr>
      <w:color w:val="605E5C"/>
      <w:shd w:val="clear" w:color="auto" w:fill="E1DFDD"/>
    </w:rPr>
  </w:style>
  <w:style w:type="character" w:styleId="af6">
    <w:name w:val="FollowedHyperlink"/>
    <w:basedOn w:val="a1"/>
    <w:uiPriority w:val="99"/>
    <w:semiHidden/>
    <w:unhideWhenUsed/>
    <w:rsid w:val="006D697E"/>
    <w:rPr>
      <w:color w:val="954F72" w:themeColor="followedHyperlink"/>
      <w:u w:val="single"/>
    </w:rPr>
  </w:style>
  <w:style w:type="paragraph" w:styleId="af7">
    <w:name w:val="No Spacing"/>
    <w:uiPriority w:val="1"/>
    <w:qFormat/>
    <w:rsid w:val="00D35707"/>
    <w:rPr>
      <w:rFonts w:eastAsiaTheme="minorHAnsi"/>
      <w:kern w:val="0"/>
      <w:sz w:val="22"/>
      <w:lang w:val="de-DE" w:eastAsia="en-US"/>
    </w:rPr>
  </w:style>
  <w:style w:type="paragraph" w:customStyle="1" w:styleId="3GPPText">
    <w:name w:val="3GPP Text"/>
    <w:basedOn w:val="a"/>
    <w:link w:val="3GPPTextChar"/>
    <w:qFormat/>
    <w:rsid w:val="006D0841"/>
    <w:pPr>
      <w:widowControl/>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rsid w:val="006D0841"/>
    <w:rPr>
      <w:rFonts w:ascii="Times New Roman" w:eastAsia="宋体" w:hAnsi="Times New Roman" w:cs="Times New Roman"/>
      <w:kern w:val="0"/>
      <w:sz w:val="22"/>
      <w:szCs w:val="20"/>
      <w:lang w:eastAsia="en-US"/>
    </w:rPr>
  </w:style>
  <w:style w:type="paragraph" w:customStyle="1" w:styleId="3GPPAgreements">
    <w:name w:val="3GPP Agreements"/>
    <w:basedOn w:val="a"/>
    <w:link w:val="3GPPAgreementsChar"/>
    <w:qFormat/>
    <w:rsid w:val="00A03E5E"/>
    <w:pPr>
      <w:widowControl/>
      <w:numPr>
        <w:numId w:val="7"/>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qFormat/>
    <w:rsid w:val="00A03E5E"/>
    <w:rPr>
      <w:rFonts w:ascii="Times New Roman" w:eastAsia="宋体" w:hAnsi="Times New Roman" w:cs="Times New Roman"/>
      <w:kern w:val="0"/>
      <w:sz w:val="22"/>
      <w:szCs w:val="20"/>
    </w:rPr>
  </w:style>
  <w:style w:type="character" w:customStyle="1" w:styleId="50">
    <w:name w:val="标题 5 字符"/>
    <w:basedOn w:val="a1"/>
    <w:link w:val="5"/>
    <w:rsid w:val="00E50E24"/>
    <w:rPr>
      <w:rFonts w:ascii="Arial" w:eastAsia="宋体" w:hAnsi="Arial" w:cs="Times New Roman"/>
      <w:kern w:val="0"/>
      <w:sz w:val="22"/>
      <w:szCs w:val="20"/>
      <w:lang w:val="en-GB" w:eastAsia="en-US"/>
    </w:rPr>
  </w:style>
  <w:style w:type="paragraph" w:customStyle="1" w:styleId="3GPPH2">
    <w:name w:val="3GPP H2"/>
    <w:basedOn w:val="20"/>
    <w:next w:val="3GPPText"/>
    <w:link w:val="3GPPH2Char"/>
    <w:qFormat/>
    <w:rsid w:val="00E50E24"/>
    <w:pPr>
      <w:keepLines/>
      <w:numPr>
        <w:ilvl w:val="1"/>
      </w:numPr>
      <w:tabs>
        <w:tab w:val="left" w:pos="567"/>
      </w:tabs>
      <w:overflowPunct w:val="0"/>
      <w:autoSpaceDE w:val="0"/>
      <w:autoSpaceDN w:val="0"/>
      <w:adjustRightInd w:val="0"/>
      <w:spacing w:before="120" w:after="120" w:line="240" w:lineRule="auto"/>
      <w:ind w:left="567" w:hanging="567"/>
      <w:textAlignment w:val="baseline"/>
    </w:pPr>
    <w:rPr>
      <w:rFonts w:eastAsia="宋体" w:cs="Times New Roman"/>
      <w:b w:val="0"/>
      <w:bCs w:val="0"/>
      <w:iCs w:val="0"/>
      <w:sz w:val="32"/>
      <w:szCs w:val="20"/>
      <w:lang w:val="en-GB" w:eastAsia="en-US"/>
    </w:rPr>
  </w:style>
  <w:style w:type="character" w:customStyle="1" w:styleId="3GPPH2Char">
    <w:name w:val="3GPP H2 Char"/>
    <w:link w:val="3GPPH2"/>
    <w:qFormat/>
    <w:rsid w:val="00E50E24"/>
    <w:rPr>
      <w:rFonts w:ascii="Arial" w:eastAsia="宋体" w:hAnsi="Arial" w:cs="Times New Roman"/>
      <w:kern w:val="0"/>
      <w:sz w:val="32"/>
      <w:szCs w:val="20"/>
      <w:lang w:val="en-GB" w:eastAsia="en-US"/>
    </w:rPr>
  </w:style>
  <w:style w:type="paragraph" w:customStyle="1" w:styleId="3GPPH1">
    <w:name w:val="3GPP H1"/>
    <w:basedOn w:val="1"/>
    <w:next w:val="3GPPText"/>
    <w:link w:val="3GPPH1Char"/>
    <w:qFormat/>
    <w:rsid w:val="000A6A6F"/>
    <w:pPr>
      <w:keepLines/>
      <w:numPr>
        <w:numId w:val="2"/>
      </w:numPr>
      <w:pBdr>
        <w:top w:val="single" w:sz="12" w:space="3" w:color="auto"/>
      </w:pBdr>
      <w:tabs>
        <w:tab w:val="left" w:pos="425"/>
      </w:tabs>
      <w:overflowPunct w:val="0"/>
      <w:autoSpaceDE w:val="0"/>
      <w:autoSpaceDN w:val="0"/>
      <w:adjustRightInd w:val="0"/>
      <w:spacing w:before="240" w:line="240" w:lineRule="auto"/>
      <w:ind w:left="425" w:hanging="425"/>
      <w:textAlignment w:val="baseline"/>
    </w:pPr>
    <w:rPr>
      <w:rFonts w:cs="Times New Roman"/>
      <w:b w:val="0"/>
      <w:bCs w:val="0"/>
      <w:kern w:val="0"/>
      <w:sz w:val="36"/>
      <w:szCs w:val="20"/>
      <w:lang w:val="en-GB" w:eastAsia="en-US"/>
    </w:rPr>
  </w:style>
  <w:style w:type="character" w:customStyle="1" w:styleId="3GPPH1Char">
    <w:name w:val="3GPP H1 Char"/>
    <w:link w:val="3GPPH1"/>
    <w:rsid w:val="000A6A6F"/>
    <w:rPr>
      <w:rFonts w:ascii="Arial" w:eastAsia="宋体" w:hAnsi="Arial" w:cs="Times New Roman"/>
      <w:kern w:val="0"/>
      <w:sz w:val="36"/>
      <w:szCs w:val="20"/>
      <w:lang w:val="en-GB" w:eastAsia="en-US"/>
    </w:rPr>
  </w:style>
  <w:style w:type="character" w:customStyle="1" w:styleId="60">
    <w:name w:val="标题 6 字符"/>
    <w:basedOn w:val="a1"/>
    <w:link w:val="6"/>
    <w:uiPriority w:val="9"/>
    <w:semiHidden/>
    <w:rsid w:val="003D74FA"/>
    <w:rPr>
      <w:rFonts w:ascii="Calibri" w:eastAsia="Times New Roman" w:hAnsi="Calibri" w:cs="Times New Roman"/>
      <w:b/>
      <w:bCs/>
      <w:kern w:val="0"/>
      <w:sz w:val="22"/>
      <w:lang w:val="x-none" w:eastAsia="x-none"/>
    </w:rPr>
  </w:style>
  <w:style w:type="character" w:customStyle="1" w:styleId="70">
    <w:name w:val="标题 7 字符"/>
    <w:basedOn w:val="a1"/>
    <w:link w:val="7"/>
    <w:uiPriority w:val="9"/>
    <w:semiHidden/>
    <w:rsid w:val="003D74FA"/>
    <w:rPr>
      <w:rFonts w:ascii="Calibri" w:eastAsia="Times New Roman" w:hAnsi="Calibri" w:cs="Times New Roman"/>
      <w:kern w:val="0"/>
      <w:sz w:val="24"/>
      <w:szCs w:val="24"/>
      <w:lang w:val="x-none" w:eastAsia="x-none"/>
    </w:rPr>
  </w:style>
  <w:style w:type="character" w:customStyle="1" w:styleId="80">
    <w:name w:val="标题 8 字符"/>
    <w:basedOn w:val="a1"/>
    <w:link w:val="8"/>
    <w:uiPriority w:val="9"/>
    <w:semiHidden/>
    <w:rsid w:val="003D74FA"/>
    <w:rPr>
      <w:rFonts w:ascii="Calibri" w:eastAsia="Times New Roman" w:hAnsi="Calibri" w:cs="Times New Roman"/>
      <w:i/>
      <w:iCs/>
      <w:kern w:val="0"/>
      <w:sz w:val="24"/>
      <w:szCs w:val="24"/>
      <w:lang w:val="x-none" w:eastAsia="x-none"/>
    </w:rPr>
  </w:style>
  <w:style w:type="character" w:customStyle="1" w:styleId="90">
    <w:name w:val="标题 9 字符"/>
    <w:basedOn w:val="a1"/>
    <w:link w:val="9"/>
    <w:uiPriority w:val="9"/>
    <w:semiHidden/>
    <w:rsid w:val="003D74FA"/>
    <w:rPr>
      <w:rFonts w:ascii="Calibri Light" w:eastAsia="Times New Roman" w:hAnsi="Calibri Light" w:cs="Times New Roman"/>
      <w:kern w:val="0"/>
      <w:sz w:val="22"/>
      <w:lang w:val="x-none" w:eastAsia="x-none"/>
    </w:rPr>
  </w:style>
  <w:style w:type="paragraph" w:customStyle="1" w:styleId="00BodyText">
    <w:name w:val="00 BodyText"/>
    <w:basedOn w:val="a"/>
    <w:uiPriority w:val="99"/>
    <w:rsid w:val="003D74FA"/>
    <w:pPr>
      <w:widowControl/>
      <w:numPr>
        <w:numId w:val="8"/>
      </w:numPr>
      <w:spacing w:after="220"/>
      <w:ind w:left="0" w:firstLine="0"/>
      <w:jc w:val="left"/>
    </w:pPr>
    <w:rPr>
      <w:rFonts w:ascii="Arial" w:eastAsia="Times New Roman" w:hAnsi="Arial" w:cs="Times New Roman"/>
      <w:kern w:val="0"/>
      <w:sz w:val="22"/>
      <w:szCs w:val="20"/>
      <w:lang w:eastAsia="en-US"/>
    </w:rPr>
  </w:style>
  <w:style w:type="paragraph" w:customStyle="1" w:styleId="References">
    <w:name w:val="References"/>
    <w:basedOn w:val="a"/>
    <w:uiPriority w:val="99"/>
    <w:rsid w:val="003D74FA"/>
    <w:pPr>
      <w:widowControl/>
      <w:numPr>
        <w:ilvl w:val="2"/>
        <w:numId w:val="8"/>
      </w:numPr>
      <w:tabs>
        <w:tab w:val="num" w:pos="2481"/>
      </w:tabs>
      <w:ind w:left="2481" w:hanging="681"/>
      <w:jc w:val="left"/>
    </w:pPr>
    <w:rPr>
      <w:rFonts w:ascii="Times New Roman" w:eastAsia="Times New Roman" w:hAnsi="Times New Roman" w:cs="Times New Roman"/>
      <w:kern w:val="0"/>
      <w:sz w:val="20"/>
      <w:szCs w:val="24"/>
      <w:lang w:eastAsia="en-US"/>
    </w:rPr>
  </w:style>
  <w:style w:type="paragraph" w:customStyle="1" w:styleId="TAC">
    <w:name w:val="TAC"/>
    <w:basedOn w:val="a"/>
    <w:rsid w:val="003D74FA"/>
    <w:pPr>
      <w:keepNext/>
      <w:keepLines/>
      <w:widowControl/>
      <w:numPr>
        <w:ilvl w:val="3"/>
        <w:numId w:val="8"/>
      </w:numPr>
      <w:ind w:left="0" w:firstLine="0"/>
      <w:jc w:val="center"/>
    </w:pPr>
    <w:rPr>
      <w:rFonts w:ascii="Arial" w:eastAsia="MS Mincho" w:hAnsi="Arial" w:cs="Arial"/>
      <w:kern w:val="0"/>
      <w:sz w:val="18"/>
      <w:lang w:val="en-GB" w:eastAsia="x-none"/>
    </w:rPr>
  </w:style>
  <w:style w:type="character" w:customStyle="1" w:styleId="THChar">
    <w:name w:val="TH Char"/>
    <w:link w:val="TH"/>
    <w:qFormat/>
    <w:locked/>
    <w:rsid w:val="003D74FA"/>
    <w:rPr>
      <w:rFonts w:ascii="Arial" w:hAnsi="Arial" w:cs="Arial"/>
      <w:b/>
      <w:lang w:val="en-GB"/>
    </w:rPr>
  </w:style>
  <w:style w:type="paragraph" w:customStyle="1" w:styleId="TH">
    <w:name w:val="TH"/>
    <w:basedOn w:val="a"/>
    <w:link w:val="THChar"/>
    <w:qFormat/>
    <w:rsid w:val="003D74FA"/>
    <w:pPr>
      <w:keepNext/>
      <w:keepLines/>
      <w:widowControl/>
      <w:spacing w:before="60" w:after="180"/>
      <w:jc w:val="center"/>
    </w:pPr>
    <w:rPr>
      <w:rFonts w:ascii="Arial" w:hAnsi="Arial" w:cs="Arial"/>
      <w:b/>
      <w:lang w:val="en-GB"/>
    </w:rPr>
  </w:style>
  <w:style w:type="character" w:customStyle="1" w:styleId="TAHCar">
    <w:name w:val="TAH Car"/>
    <w:link w:val="TAH"/>
    <w:qFormat/>
    <w:locked/>
    <w:rsid w:val="003D74FA"/>
    <w:rPr>
      <w:rFonts w:ascii="Arial" w:eastAsia="MS Mincho" w:hAnsi="Arial" w:cs="Arial"/>
      <w:b/>
      <w:sz w:val="18"/>
      <w:lang w:val="en-GB" w:eastAsia="x-none"/>
    </w:rPr>
  </w:style>
  <w:style w:type="paragraph" w:customStyle="1" w:styleId="TAH">
    <w:name w:val="TAH"/>
    <w:basedOn w:val="TAC"/>
    <w:link w:val="TAHCar"/>
    <w:qFormat/>
    <w:rsid w:val="003D74FA"/>
    <w:pPr>
      <w:ind w:left="2880" w:hanging="360"/>
    </w:pPr>
    <w:rPr>
      <w:b/>
      <w:kern w:val="2"/>
    </w:rPr>
  </w:style>
  <w:style w:type="character" w:customStyle="1" w:styleId="TALCar">
    <w:name w:val="TAL Car"/>
    <w:link w:val="TAL"/>
    <w:qFormat/>
    <w:locked/>
    <w:rsid w:val="003D74FA"/>
    <w:rPr>
      <w:rFonts w:ascii="Arial" w:eastAsia="宋体" w:hAnsi="Arial" w:cs="Arial"/>
      <w:sz w:val="18"/>
      <w:lang w:val="en-GB" w:eastAsia="x-none"/>
    </w:rPr>
  </w:style>
  <w:style w:type="paragraph" w:customStyle="1" w:styleId="TAL">
    <w:name w:val="TAL"/>
    <w:basedOn w:val="a"/>
    <w:link w:val="TALCar"/>
    <w:qFormat/>
    <w:rsid w:val="003D74FA"/>
    <w:pPr>
      <w:keepNext/>
      <w:keepLines/>
      <w:widowControl/>
      <w:jc w:val="left"/>
    </w:pPr>
    <w:rPr>
      <w:rFonts w:ascii="Arial" w:eastAsia="宋体" w:hAnsi="Arial" w:cs="Arial"/>
      <w:sz w:val="18"/>
      <w:lang w:val="en-GB" w:eastAsia="x-none"/>
    </w:rPr>
  </w:style>
  <w:style w:type="paragraph" w:styleId="TOC1">
    <w:name w:val="toc 1"/>
    <w:basedOn w:val="a"/>
    <w:next w:val="a"/>
    <w:autoRedefine/>
    <w:uiPriority w:val="39"/>
    <w:unhideWhenUsed/>
    <w:rsid w:val="003D74FA"/>
    <w:pPr>
      <w:widowControl/>
      <w:tabs>
        <w:tab w:val="left" w:pos="1418"/>
        <w:tab w:val="right" w:leader="dot" w:pos="9350"/>
      </w:tabs>
      <w:spacing w:after="100" w:line="259" w:lineRule="auto"/>
    </w:pPr>
    <w:rPr>
      <w:rFonts w:ascii="Times New Roman" w:eastAsia="Times New Roman" w:hAnsi="Times New Roman" w:cs="Times New Roman"/>
      <w:kern w:val="0"/>
      <w:sz w:val="20"/>
      <w:lang w:eastAsia="en-US"/>
    </w:rPr>
  </w:style>
  <w:style w:type="paragraph" w:customStyle="1" w:styleId="Recommend-1">
    <w:name w:val="Recommend-1"/>
    <w:basedOn w:val="a"/>
    <w:link w:val="Recommend-1Char"/>
    <w:qFormat/>
    <w:rsid w:val="003D74FA"/>
    <w:pPr>
      <w:widowControl/>
      <w:numPr>
        <w:numId w:val="9"/>
      </w:numPr>
      <w:overflowPunct w:val="0"/>
      <w:autoSpaceDE w:val="0"/>
      <w:autoSpaceDN w:val="0"/>
      <w:adjustRightInd w:val="0"/>
      <w:spacing w:after="180"/>
    </w:pPr>
    <w:rPr>
      <w:rFonts w:ascii="Times New Roman" w:eastAsia="宋体" w:hAnsi="Times New Roman" w:cs="Times New Roman"/>
      <w:kern w:val="0"/>
      <w:sz w:val="20"/>
      <w:szCs w:val="20"/>
      <w:lang w:eastAsia="x-none"/>
    </w:rPr>
  </w:style>
  <w:style w:type="character" w:customStyle="1" w:styleId="Recommend-1Char">
    <w:name w:val="Recommend-1 Char"/>
    <w:link w:val="Recommend-1"/>
    <w:rsid w:val="003D74FA"/>
    <w:rPr>
      <w:rFonts w:ascii="Times New Roman" w:eastAsia="宋体" w:hAnsi="Times New Roman" w:cs="Times New Roman"/>
      <w:kern w:val="0"/>
      <w:sz w:val="20"/>
      <w:szCs w:val="20"/>
      <w:lang w:eastAsia="x-none"/>
    </w:rPr>
  </w:style>
  <w:style w:type="paragraph" w:customStyle="1" w:styleId="TAN">
    <w:name w:val="TAN"/>
    <w:basedOn w:val="TAL"/>
    <w:link w:val="TANChar"/>
    <w:qFormat/>
    <w:rsid w:val="003D74FA"/>
    <w:pPr>
      <w:ind w:left="851" w:hanging="851"/>
    </w:pPr>
    <w:rPr>
      <w:rFonts w:eastAsia="Times New Roman" w:cs="Times New Roman"/>
      <w:szCs w:val="20"/>
      <w:lang w:val="x-none" w:eastAsia="en-US"/>
    </w:rPr>
  </w:style>
  <w:style w:type="character" w:customStyle="1" w:styleId="TANChar">
    <w:name w:val="TAN Char"/>
    <w:link w:val="TAN"/>
    <w:locked/>
    <w:rsid w:val="003D74FA"/>
    <w:rPr>
      <w:rFonts w:ascii="Arial" w:eastAsia="Times New Roman" w:hAnsi="Arial" w:cs="Times New Roman"/>
      <w:sz w:val="18"/>
      <w:szCs w:val="20"/>
      <w:lang w:val="x-none" w:eastAsia="en-US"/>
    </w:rPr>
  </w:style>
  <w:style w:type="character" w:customStyle="1" w:styleId="B1Char">
    <w:name w:val="B1 Char"/>
    <w:qFormat/>
    <w:rsid w:val="0076649E"/>
    <w:rPr>
      <w:lang w:val="en-GB" w:eastAsia="en-US"/>
    </w:rPr>
  </w:style>
  <w:style w:type="character" w:customStyle="1" w:styleId="B3Char">
    <w:name w:val="B3 Char"/>
    <w:rsid w:val="0076649E"/>
    <w:rPr>
      <w:lang w:val="en-GB" w:eastAsia="en-US"/>
    </w:rPr>
  </w:style>
  <w:style w:type="character" w:customStyle="1" w:styleId="TAHChar">
    <w:name w:val="TAH Char"/>
    <w:rsid w:val="009534E3"/>
    <w:rPr>
      <w:rFonts w:ascii="Arial" w:hAnsi="Arial"/>
      <w:b/>
      <w:sz w:val="18"/>
    </w:rPr>
  </w:style>
  <w:style w:type="paragraph" w:styleId="af8">
    <w:name w:val="caption"/>
    <w:basedOn w:val="a"/>
    <w:next w:val="a"/>
    <w:link w:val="af9"/>
    <w:qFormat/>
    <w:rsid w:val="00EB10FA"/>
    <w:pPr>
      <w:widowControl/>
      <w:overflowPunct w:val="0"/>
      <w:autoSpaceDE w:val="0"/>
      <w:autoSpaceDN w:val="0"/>
      <w:adjustRightInd w:val="0"/>
      <w:spacing w:before="120" w:after="120"/>
      <w:jc w:val="left"/>
      <w:textAlignment w:val="baseline"/>
    </w:pPr>
    <w:rPr>
      <w:kern w:val="0"/>
      <w:sz w:val="22"/>
      <w:lang w:val="en-GB" w:eastAsia="en-US"/>
    </w:rPr>
  </w:style>
  <w:style w:type="character" w:customStyle="1" w:styleId="af9">
    <w:name w:val="题注 字符"/>
    <w:basedOn w:val="a1"/>
    <w:link w:val="af8"/>
    <w:qFormat/>
    <w:rsid w:val="00EB10FA"/>
    <w:rPr>
      <w:kern w:val="0"/>
      <w:sz w:val="22"/>
      <w:lang w:val="en-GB" w:eastAsia="en-US"/>
    </w:rPr>
  </w:style>
  <w:style w:type="paragraph" w:customStyle="1" w:styleId="LGTdoc">
    <w:name w:val="LGTdoc_본문"/>
    <w:basedOn w:val="a"/>
    <w:link w:val="LGTdocChar"/>
    <w:qFormat/>
    <w:rsid w:val="0080640F"/>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80640F"/>
    <w:rPr>
      <w:rFonts w:ascii="Times New Roman" w:eastAsia="Batang" w:hAnsi="Times New Roman" w:cs="Times New Roman"/>
      <w:sz w:val="22"/>
      <w:szCs w:val="24"/>
      <w:lang w:val="en-GB" w:eastAsia="ko-KR"/>
    </w:rPr>
  </w:style>
  <w:style w:type="paragraph" w:customStyle="1" w:styleId="PL">
    <w:name w:val="PL"/>
    <w:qFormat/>
    <w:rsid w:val="002153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NO">
    <w:name w:val="NO"/>
    <w:basedOn w:val="a"/>
    <w:qFormat/>
    <w:rsid w:val="00215323"/>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styleId="afa">
    <w:name w:val="Revision"/>
    <w:hidden/>
    <w:uiPriority w:val="99"/>
    <w:semiHidden/>
    <w:rsid w:val="00DF3723"/>
  </w:style>
  <w:style w:type="paragraph" w:styleId="afb">
    <w:name w:val="Normal (Web)"/>
    <w:basedOn w:val="a"/>
    <w:uiPriority w:val="99"/>
    <w:qFormat/>
    <w:rsid w:val="001E37C8"/>
    <w:pPr>
      <w:widowControl/>
      <w:spacing w:before="100" w:beforeAutospacing="1" w:after="100" w:afterAutospacing="1"/>
      <w:jc w:val="left"/>
    </w:pPr>
    <w:rPr>
      <w:rFonts w:ascii="Arial" w:eastAsia="宋体" w:hAnsi="Arial" w:cs="Arial"/>
      <w:color w:val="493118"/>
      <w:kern w:val="0"/>
      <w:sz w:val="18"/>
      <w:szCs w:val="18"/>
    </w:rPr>
  </w:style>
  <w:style w:type="paragraph" w:customStyle="1" w:styleId="23">
    <w:name w:val="列出段落2"/>
    <w:basedOn w:val="a"/>
    <w:rsid w:val="002B4A52"/>
    <w:pPr>
      <w:widowControl/>
      <w:spacing w:before="100" w:beforeAutospacing="1" w:after="180"/>
      <w:ind w:left="720"/>
      <w:contextualSpacing/>
      <w:jc w:val="left"/>
    </w:pPr>
    <w:rPr>
      <w:rFonts w:ascii="Times New Roman" w:eastAsia="宋体" w:hAnsi="Times New Roman" w:cs="Times New Roman"/>
      <w:kern w:val="0"/>
      <w:sz w:val="24"/>
      <w:szCs w:val="24"/>
    </w:rPr>
  </w:style>
  <w:style w:type="character" w:styleId="afc">
    <w:name w:val="Book Title"/>
    <w:basedOn w:val="a1"/>
    <w:uiPriority w:val="33"/>
    <w:qFormat/>
    <w:rsid w:val="00E22EDF"/>
    <w:rPr>
      <w:b/>
      <w:bCs/>
      <w:smallCaps/>
      <w:spacing w:val="5"/>
    </w:rPr>
  </w:style>
  <w:style w:type="character" w:customStyle="1" w:styleId="B10">
    <w:name w:val="B1 (文字)"/>
    <w:qFormat/>
    <w:rsid w:val="00E2574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2303">
      <w:bodyDiv w:val="1"/>
      <w:marLeft w:val="0"/>
      <w:marRight w:val="0"/>
      <w:marTop w:val="0"/>
      <w:marBottom w:val="0"/>
      <w:divBdr>
        <w:top w:val="none" w:sz="0" w:space="0" w:color="auto"/>
        <w:left w:val="none" w:sz="0" w:space="0" w:color="auto"/>
        <w:bottom w:val="none" w:sz="0" w:space="0" w:color="auto"/>
        <w:right w:val="none" w:sz="0" w:space="0" w:color="auto"/>
      </w:divBdr>
    </w:div>
    <w:div w:id="54427297">
      <w:bodyDiv w:val="1"/>
      <w:marLeft w:val="0"/>
      <w:marRight w:val="0"/>
      <w:marTop w:val="0"/>
      <w:marBottom w:val="0"/>
      <w:divBdr>
        <w:top w:val="none" w:sz="0" w:space="0" w:color="auto"/>
        <w:left w:val="none" w:sz="0" w:space="0" w:color="auto"/>
        <w:bottom w:val="none" w:sz="0" w:space="0" w:color="auto"/>
        <w:right w:val="none" w:sz="0" w:space="0" w:color="auto"/>
      </w:divBdr>
    </w:div>
    <w:div w:id="60492982">
      <w:bodyDiv w:val="1"/>
      <w:marLeft w:val="0"/>
      <w:marRight w:val="0"/>
      <w:marTop w:val="0"/>
      <w:marBottom w:val="0"/>
      <w:divBdr>
        <w:top w:val="none" w:sz="0" w:space="0" w:color="auto"/>
        <w:left w:val="none" w:sz="0" w:space="0" w:color="auto"/>
        <w:bottom w:val="none" w:sz="0" w:space="0" w:color="auto"/>
        <w:right w:val="none" w:sz="0" w:space="0" w:color="auto"/>
      </w:divBdr>
    </w:div>
    <w:div w:id="113642190">
      <w:bodyDiv w:val="1"/>
      <w:marLeft w:val="0"/>
      <w:marRight w:val="0"/>
      <w:marTop w:val="0"/>
      <w:marBottom w:val="0"/>
      <w:divBdr>
        <w:top w:val="none" w:sz="0" w:space="0" w:color="auto"/>
        <w:left w:val="none" w:sz="0" w:space="0" w:color="auto"/>
        <w:bottom w:val="none" w:sz="0" w:space="0" w:color="auto"/>
        <w:right w:val="none" w:sz="0" w:space="0" w:color="auto"/>
      </w:divBdr>
    </w:div>
    <w:div w:id="189493900">
      <w:bodyDiv w:val="1"/>
      <w:marLeft w:val="0"/>
      <w:marRight w:val="0"/>
      <w:marTop w:val="0"/>
      <w:marBottom w:val="0"/>
      <w:divBdr>
        <w:top w:val="none" w:sz="0" w:space="0" w:color="auto"/>
        <w:left w:val="none" w:sz="0" w:space="0" w:color="auto"/>
        <w:bottom w:val="none" w:sz="0" w:space="0" w:color="auto"/>
        <w:right w:val="none" w:sz="0" w:space="0" w:color="auto"/>
      </w:divBdr>
    </w:div>
    <w:div w:id="204560785">
      <w:bodyDiv w:val="1"/>
      <w:marLeft w:val="0"/>
      <w:marRight w:val="0"/>
      <w:marTop w:val="0"/>
      <w:marBottom w:val="0"/>
      <w:divBdr>
        <w:top w:val="none" w:sz="0" w:space="0" w:color="auto"/>
        <w:left w:val="none" w:sz="0" w:space="0" w:color="auto"/>
        <w:bottom w:val="none" w:sz="0" w:space="0" w:color="auto"/>
        <w:right w:val="none" w:sz="0" w:space="0" w:color="auto"/>
      </w:divBdr>
    </w:div>
    <w:div w:id="211356785">
      <w:bodyDiv w:val="1"/>
      <w:marLeft w:val="0"/>
      <w:marRight w:val="0"/>
      <w:marTop w:val="0"/>
      <w:marBottom w:val="0"/>
      <w:divBdr>
        <w:top w:val="none" w:sz="0" w:space="0" w:color="auto"/>
        <w:left w:val="none" w:sz="0" w:space="0" w:color="auto"/>
        <w:bottom w:val="none" w:sz="0" w:space="0" w:color="auto"/>
        <w:right w:val="none" w:sz="0" w:space="0" w:color="auto"/>
      </w:divBdr>
    </w:div>
    <w:div w:id="275210291">
      <w:bodyDiv w:val="1"/>
      <w:marLeft w:val="0"/>
      <w:marRight w:val="0"/>
      <w:marTop w:val="0"/>
      <w:marBottom w:val="0"/>
      <w:divBdr>
        <w:top w:val="none" w:sz="0" w:space="0" w:color="auto"/>
        <w:left w:val="none" w:sz="0" w:space="0" w:color="auto"/>
        <w:bottom w:val="none" w:sz="0" w:space="0" w:color="auto"/>
        <w:right w:val="none" w:sz="0" w:space="0" w:color="auto"/>
      </w:divBdr>
    </w:div>
    <w:div w:id="302127023">
      <w:bodyDiv w:val="1"/>
      <w:marLeft w:val="0"/>
      <w:marRight w:val="0"/>
      <w:marTop w:val="0"/>
      <w:marBottom w:val="0"/>
      <w:divBdr>
        <w:top w:val="none" w:sz="0" w:space="0" w:color="auto"/>
        <w:left w:val="none" w:sz="0" w:space="0" w:color="auto"/>
        <w:bottom w:val="none" w:sz="0" w:space="0" w:color="auto"/>
        <w:right w:val="none" w:sz="0" w:space="0" w:color="auto"/>
      </w:divBdr>
    </w:div>
    <w:div w:id="307782562">
      <w:bodyDiv w:val="1"/>
      <w:marLeft w:val="0"/>
      <w:marRight w:val="0"/>
      <w:marTop w:val="0"/>
      <w:marBottom w:val="0"/>
      <w:divBdr>
        <w:top w:val="none" w:sz="0" w:space="0" w:color="auto"/>
        <w:left w:val="none" w:sz="0" w:space="0" w:color="auto"/>
        <w:bottom w:val="none" w:sz="0" w:space="0" w:color="auto"/>
        <w:right w:val="none" w:sz="0" w:space="0" w:color="auto"/>
      </w:divBdr>
    </w:div>
    <w:div w:id="316766241">
      <w:bodyDiv w:val="1"/>
      <w:marLeft w:val="0"/>
      <w:marRight w:val="0"/>
      <w:marTop w:val="0"/>
      <w:marBottom w:val="0"/>
      <w:divBdr>
        <w:top w:val="none" w:sz="0" w:space="0" w:color="auto"/>
        <w:left w:val="none" w:sz="0" w:space="0" w:color="auto"/>
        <w:bottom w:val="none" w:sz="0" w:space="0" w:color="auto"/>
        <w:right w:val="none" w:sz="0" w:space="0" w:color="auto"/>
      </w:divBdr>
    </w:div>
    <w:div w:id="401872388">
      <w:bodyDiv w:val="1"/>
      <w:marLeft w:val="0"/>
      <w:marRight w:val="0"/>
      <w:marTop w:val="0"/>
      <w:marBottom w:val="0"/>
      <w:divBdr>
        <w:top w:val="none" w:sz="0" w:space="0" w:color="auto"/>
        <w:left w:val="none" w:sz="0" w:space="0" w:color="auto"/>
        <w:bottom w:val="none" w:sz="0" w:space="0" w:color="auto"/>
        <w:right w:val="none" w:sz="0" w:space="0" w:color="auto"/>
      </w:divBdr>
    </w:div>
    <w:div w:id="417142715">
      <w:bodyDiv w:val="1"/>
      <w:marLeft w:val="0"/>
      <w:marRight w:val="0"/>
      <w:marTop w:val="0"/>
      <w:marBottom w:val="0"/>
      <w:divBdr>
        <w:top w:val="none" w:sz="0" w:space="0" w:color="auto"/>
        <w:left w:val="none" w:sz="0" w:space="0" w:color="auto"/>
        <w:bottom w:val="none" w:sz="0" w:space="0" w:color="auto"/>
        <w:right w:val="none" w:sz="0" w:space="0" w:color="auto"/>
      </w:divBdr>
    </w:div>
    <w:div w:id="492840740">
      <w:bodyDiv w:val="1"/>
      <w:marLeft w:val="0"/>
      <w:marRight w:val="0"/>
      <w:marTop w:val="0"/>
      <w:marBottom w:val="0"/>
      <w:divBdr>
        <w:top w:val="none" w:sz="0" w:space="0" w:color="auto"/>
        <w:left w:val="none" w:sz="0" w:space="0" w:color="auto"/>
        <w:bottom w:val="none" w:sz="0" w:space="0" w:color="auto"/>
        <w:right w:val="none" w:sz="0" w:space="0" w:color="auto"/>
      </w:divBdr>
    </w:div>
    <w:div w:id="573777037">
      <w:bodyDiv w:val="1"/>
      <w:marLeft w:val="0"/>
      <w:marRight w:val="0"/>
      <w:marTop w:val="0"/>
      <w:marBottom w:val="0"/>
      <w:divBdr>
        <w:top w:val="none" w:sz="0" w:space="0" w:color="auto"/>
        <w:left w:val="none" w:sz="0" w:space="0" w:color="auto"/>
        <w:bottom w:val="none" w:sz="0" w:space="0" w:color="auto"/>
        <w:right w:val="none" w:sz="0" w:space="0" w:color="auto"/>
      </w:divBdr>
    </w:div>
    <w:div w:id="594557504">
      <w:bodyDiv w:val="1"/>
      <w:marLeft w:val="0"/>
      <w:marRight w:val="0"/>
      <w:marTop w:val="0"/>
      <w:marBottom w:val="0"/>
      <w:divBdr>
        <w:top w:val="none" w:sz="0" w:space="0" w:color="auto"/>
        <w:left w:val="none" w:sz="0" w:space="0" w:color="auto"/>
        <w:bottom w:val="none" w:sz="0" w:space="0" w:color="auto"/>
        <w:right w:val="none" w:sz="0" w:space="0" w:color="auto"/>
      </w:divBdr>
    </w:div>
    <w:div w:id="716470376">
      <w:bodyDiv w:val="1"/>
      <w:marLeft w:val="0"/>
      <w:marRight w:val="0"/>
      <w:marTop w:val="0"/>
      <w:marBottom w:val="0"/>
      <w:divBdr>
        <w:top w:val="none" w:sz="0" w:space="0" w:color="auto"/>
        <w:left w:val="none" w:sz="0" w:space="0" w:color="auto"/>
        <w:bottom w:val="none" w:sz="0" w:space="0" w:color="auto"/>
        <w:right w:val="none" w:sz="0" w:space="0" w:color="auto"/>
      </w:divBdr>
    </w:div>
    <w:div w:id="816264434">
      <w:bodyDiv w:val="1"/>
      <w:marLeft w:val="0"/>
      <w:marRight w:val="0"/>
      <w:marTop w:val="0"/>
      <w:marBottom w:val="0"/>
      <w:divBdr>
        <w:top w:val="none" w:sz="0" w:space="0" w:color="auto"/>
        <w:left w:val="none" w:sz="0" w:space="0" w:color="auto"/>
        <w:bottom w:val="none" w:sz="0" w:space="0" w:color="auto"/>
        <w:right w:val="none" w:sz="0" w:space="0" w:color="auto"/>
      </w:divBdr>
    </w:div>
    <w:div w:id="1017194232">
      <w:bodyDiv w:val="1"/>
      <w:marLeft w:val="0"/>
      <w:marRight w:val="0"/>
      <w:marTop w:val="0"/>
      <w:marBottom w:val="0"/>
      <w:divBdr>
        <w:top w:val="none" w:sz="0" w:space="0" w:color="auto"/>
        <w:left w:val="none" w:sz="0" w:space="0" w:color="auto"/>
        <w:bottom w:val="none" w:sz="0" w:space="0" w:color="auto"/>
        <w:right w:val="none" w:sz="0" w:space="0" w:color="auto"/>
      </w:divBdr>
    </w:div>
    <w:div w:id="1043142116">
      <w:bodyDiv w:val="1"/>
      <w:marLeft w:val="0"/>
      <w:marRight w:val="0"/>
      <w:marTop w:val="0"/>
      <w:marBottom w:val="0"/>
      <w:divBdr>
        <w:top w:val="none" w:sz="0" w:space="0" w:color="auto"/>
        <w:left w:val="none" w:sz="0" w:space="0" w:color="auto"/>
        <w:bottom w:val="none" w:sz="0" w:space="0" w:color="auto"/>
        <w:right w:val="none" w:sz="0" w:space="0" w:color="auto"/>
      </w:divBdr>
    </w:div>
    <w:div w:id="1286347230">
      <w:bodyDiv w:val="1"/>
      <w:marLeft w:val="0"/>
      <w:marRight w:val="0"/>
      <w:marTop w:val="0"/>
      <w:marBottom w:val="0"/>
      <w:divBdr>
        <w:top w:val="none" w:sz="0" w:space="0" w:color="auto"/>
        <w:left w:val="none" w:sz="0" w:space="0" w:color="auto"/>
        <w:bottom w:val="none" w:sz="0" w:space="0" w:color="auto"/>
        <w:right w:val="none" w:sz="0" w:space="0" w:color="auto"/>
      </w:divBdr>
    </w:div>
    <w:div w:id="1289362114">
      <w:bodyDiv w:val="1"/>
      <w:marLeft w:val="0"/>
      <w:marRight w:val="0"/>
      <w:marTop w:val="0"/>
      <w:marBottom w:val="0"/>
      <w:divBdr>
        <w:top w:val="none" w:sz="0" w:space="0" w:color="auto"/>
        <w:left w:val="none" w:sz="0" w:space="0" w:color="auto"/>
        <w:bottom w:val="none" w:sz="0" w:space="0" w:color="auto"/>
        <w:right w:val="none" w:sz="0" w:space="0" w:color="auto"/>
      </w:divBdr>
    </w:div>
    <w:div w:id="1360620152">
      <w:bodyDiv w:val="1"/>
      <w:marLeft w:val="0"/>
      <w:marRight w:val="0"/>
      <w:marTop w:val="0"/>
      <w:marBottom w:val="0"/>
      <w:divBdr>
        <w:top w:val="none" w:sz="0" w:space="0" w:color="auto"/>
        <w:left w:val="none" w:sz="0" w:space="0" w:color="auto"/>
        <w:bottom w:val="none" w:sz="0" w:space="0" w:color="auto"/>
        <w:right w:val="none" w:sz="0" w:space="0" w:color="auto"/>
      </w:divBdr>
    </w:div>
    <w:div w:id="1433430992">
      <w:bodyDiv w:val="1"/>
      <w:marLeft w:val="0"/>
      <w:marRight w:val="0"/>
      <w:marTop w:val="0"/>
      <w:marBottom w:val="0"/>
      <w:divBdr>
        <w:top w:val="none" w:sz="0" w:space="0" w:color="auto"/>
        <w:left w:val="none" w:sz="0" w:space="0" w:color="auto"/>
        <w:bottom w:val="none" w:sz="0" w:space="0" w:color="auto"/>
        <w:right w:val="none" w:sz="0" w:space="0" w:color="auto"/>
      </w:divBdr>
    </w:div>
    <w:div w:id="1437485277">
      <w:bodyDiv w:val="1"/>
      <w:marLeft w:val="0"/>
      <w:marRight w:val="0"/>
      <w:marTop w:val="0"/>
      <w:marBottom w:val="0"/>
      <w:divBdr>
        <w:top w:val="none" w:sz="0" w:space="0" w:color="auto"/>
        <w:left w:val="none" w:sz="0" w:space="0" w:color="auto"/>
        <w:bottom w:val="none" w:sz="0" w:space="0" w:color="auto"/>
        <w:right w:val="none" w:sz="0" w:space="0" w:color="auto"/>
      </w:divBdr>
    </w:div>
    <w:div w:id="1452742160">
      <w:bodyDiv w:val="1"/>
      <w:marLeft w:val="0"/>
      <w:marRight w:val="0"/>
      <w:marTop w:val="0"/>
      <w:marBottom w:val="0"/>
      <w:divBdr>
        <w:top w:val="none" w:sz="0" w:space="0" w:color="auto"/>
        <w:left w:val="none" w:sz="0" w:space="0" w:color="auto"/>
        <w:bottom w:val="none" w:sz="0" w:space="0" w:color="auto"/>
        <w:right w:val="none" w:sz="0" w:space="0" w:color="auto"/>
      </w:divBdr>
    </w:div>
    <w:div w:id="1476022589">
      <w:bodyDiv w:val="1"/>
      <w:marLeft w:val="0"/>
      <w:marRight w:val="0"/>
      <w:marTop w:val="0"/>
      <w:marBottom w:val="0"/>
      <w:divBdr>
        <w:top w:val="none" w:sz="0" w:space="0" w:color="auto"/>
        <w:left w:val="none" w:sz="0" w:space="0" w:color="auto"/>
        <w:bottom w:val="none" w:sz="0" w:space="0" w:color="auto"/>
        <w:right w:val="none" w:sz="0" w:space="0" w:color="auto"/>
      </w:divBdr>
    </w:div>
    <w:div w:id="1501778045">
      <w:bodyDiv w:val="1"/>
      <w:marLeft w:val="0"/>
      <w:marRight w:val="0"/>
      <w:marTop w:val="0"/>
      <w:marBottom w:val="0"/>
      <w:divBdr>
        <w:top w:val="none" w:sz="0" w:space="0" w:color="auto"/>
        <w:left w:val="none" w:sz="0" w:space="0" w:color="auto"/>
        <w:bottom w:val="none" w:sz="0" w:space="0" w:color="auto"/>
        <w:right w:val="none" w:sz="0" w:space="0" w:color="auto"/>
      </w:divBdr>
    </w:div>
    <w:div w:id="1506825227">
      <w:bodyDiv w:val="1"/>
      <w:marLeft w:val="0"/>
      <w:marRight w:val="0"/>
      <w:marTop w:val="0"/>
      <w:marBottom w:val="0"/>
      <w:divBdr>
        <w:top w:val="none" w:sz="0" w:space="0" w:color="auto"/>
        <w:left w:val="none" w:sz="0" w:space="0" w:color="auto"/>
        <w:bottom w:val="none" w:sz="0" w:space="0" w:color="auto"/>
        <w:right w:val="none" w:sz="0" w:space="0" w:color="auto"/>
      </w:divBdr>
    </w:div>
    <w:div w:id="1525631324">
      <w:bodyDiv w:val="1"/>
      <w:marLeft w:val="0"/>
      <w:marRight w:val="0"/>
      <w:marTop w:val="0"/>
      <w:marBottom w:val="0"/>
      <w:divBdr>
        <w:top w:val="none" w:sz="0" w:space="0" w:color="auto"/>
        <w:left w:val="none" w:sz="0" w:space="0" w:color="auto"/>
        <w:bottom w:val="none" w:sz="0" w:space="0" w:color="auto"/>
        <w:right w:val="none" w:sz="0" w:space="0" w:color="auto"/>
      </w:divBdr>
    </w:div>
    <w:div w:id="1660964013">
      <w:bodyDiv w:val="1"/>
      <w:marLeft w:val="0"/>
      <w:marRight w:val="0"/>
      <w:marTop w:val="0"/>
      <w:marBottom w:val="0"/>
      <w:divBdr>
        <w:top w:val="none" w:sz="0" w:space="0" w:color="auto"/>
        <w:left w:val="none" w:sz="0" w:space="0" w:color="auto"/>
        <w:bottom w:val="none" w:sz="0" w:space="0" w:color="auto"/>
        <w:right w:val="none" w:sz="0" w:space="0" w:color="auto"/>
      </w:divBdr>
    </w:div>
    <w:div w:id="1723358844">
      <w:bodyDiv w:val="1"/>
      <w:marLeft w:val="0"/>
      <w:marRight w:val="0"/>
      <w:marTop w:val="0"/>
      <w:marBottom w:val="0"/>
      <w:divBdr>
        <w:top w:val="none" w:sz="0" w:space="0" w:color="auto"/>
        <w:left w:val="none" w:sz="0" w:space="0" w:color="auto"/>
        <w:bottom w:val="none" w:sz="0" w:space="0" w:color="auto"/>
        <w:right w:val="none" w:sz="0" w:space="0" w:color="auto"/>
      </w:divBdr>
    </w:div>
    <w:div w:id="1759909267">
      <w:bodyDiv w:val="1"/>
      <w:marLeft w:val="0"/>
      <w:marRight w:val="0"/>
      <w:marTop w:val="0"/>
      <w:marBottom w:val="0"/>
      <w:divBdr>
        <w:top w:val="none" w:sz="0" w:space="0" w:color="auto"/>
        <w:left w:val="none" w:sz="0" w:space="0" w:color="auto"/>
        <w:bottom w:val="none" w:sz="0" w:space="0" w:color="auto"/>
        <w:right w:val="none" w:sz="0" w:space="0" w:color="auto"/>
      </w:divBdr>
    </w:div>
    <w:div w:id="1820415561">
      <w:bodyDiv w:val="1"/>
      <w:marLeft w:val="0"/>
      <w:marRight w:val="0"/>
      <w:marTop w:val="0"/>
      <w:marBottom w:val="0"/>
      <w:divBdr>
        <w:top w:val="none" w:sz="0" w:space="0" w:color="auto"/>
        <w:left w:val="none" w:sz="0" w:space="0" w:color="auto"/>
        <w:bottom w:val="none" w:sz="0" w:space="0" w:color="auto"/>
        <w:right w:val="none" w:sz="0" w:space="0" w:color="auto"/>
      </w:divBdr>
    </w:div>
    <w:div w:id="1887451679">
      <w:bodyDiv w:val="1"/>
      <w:marLeft w:val="0"/>
      <w:marRight w:val="0"/>
      <w:marTop w:val="0"/>
      <w:marBottom w:val="0"/>
      <w:divBdr>
        <w:top w:val="none" w:sz="0" w:space="0" w:color="auto"/>
        <w:left w:val="none" w:sz="0" w:space="0" w:color="auto"/>
        <w:bottom w:val="none" w:sz="0" w:space="0" w:color="auto"/>
        <w:right w:val="none" w:sz="0" w:space="0" w:color="auto"/>
      </w:divBdr>
    </w:div>
    <w:div w:id="2099254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AB6B4F35-A2EB-4567-BB27-129DDFDA415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348E6298-D6CE-427E-9755-5C22B9BCB1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66A07C-458F-4B0B-9BC3-FBF444376A0D}">
  <ds:schemaRefs>
    <ds:schemaRef ds:uri="http://schemas.microsoft.com/sharepoint/v3/contenttype/forms"/>
  </ds:schemaRefs>
</ds:datastoreItem>
</file>

<file path=customXml/itemProps4.xml><?xml version="1.0" encoding="utf-8"?>
<ds:datastoreItem xmlns:ds="http://schemas.openxmlformats.org/officeDocument/2006/customXml" ds:itemID="{9409882C-0D87-4A07-9E3F-0D35984E9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537</Words>
  <Characters>3067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3597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dc:creator>
  <cp:lastModifiedBy>Liuyang-OPPO</cp:lastModifiedBy>
  <cp:revision>3</cp:revision>
  <dcterms:created xsi:type="dcterms:W3CDTF">2024-05-10T01:40:00Z</dcterms:created>
  <dcterms:modified xsi:type="dcterms:W3CDTF">2024-05-10T01:59:00Z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98573f446eb4db38eb135774970abf6">
    <vt:lpwstr>CWMLdUlyujadrjTRWmRYWX7HQIXlL99znfwsJPym0cfm8Tt9aah/C/RpdESxVvFuWyFSCAaPImP7Sz+yBRGekd07w==</vt:lpwstr>
  </property>
  <property fmtid="{D5CDD505-2E9C-101B-9397-08002B2CF9AE}" pid="3" name="ContentTypeId">
    <vt:lpwstr>0x010100F3E9551B3FDDA24EBF0A209BAAD637CA</vt:lpwstr>
  </property>
  <property fmtid="{D5CDD505-2E9C-101B-9397-08002B2CF9AE}" pid="4" name="MediaServiceImageTags">
    <vt:lpwstr/>
  </property>
</Properties>
</file>